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600B316D" w:rsidR="00220A4C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/>
          <w:bCs/>
          <w:sz w:val="24"/>
          <w:szCs w:val="24"/>
          <w:lang w:eastAsia="pl-PL"/>
        </w:rPr>
        <w:t>ZARZĄDZENIE NR  0050</w:t>
      </w:r>
      <w:r w:rsidR="00F93D5C" w:rsidRPr="002C630D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2C630D" w:rsidRPr="002C630D">
        <w:rPr>
          <w:rFonts w:eastAsia="Times New Roman" w:cstheme="minorHAnsi"/>
          <w:b/>
          <w:bCs/>
          <w:sz w:val="24"/>
          <w:szCs w:val="24"/>
          <w:lang w:eastAsia="pl-PL"/>
        </w:rPr>
        <w:t>102.</w:t>
      </w:r>
      <w:r w:rsidRPr="002C630D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3E452C" w:rsidRPr="002C630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43565809" w14:textId="7DA7D914" w:rsidR="00220A4C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376958" w:rsidRPr="002C630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2C630D" w:rsidRPr="002C630D">
        <w:rPr>
          <w:rFonts w:eastAsia="Times New Roman" w:cstheme="minorHAnsi"/>
          <w:b/>
          <w:bCs/>
          <w:sz w:val="24"/>
          <w:szCs w:val="24"/>
          <w:lang w:eastAsia="pl-PL"/>
        </w:rPr>
        <w:t>11.</w:t>
      </w:r>
      <w:r w:rsidR="003E452C" w:rsidRPr="002C630D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6F5754" w:rsidRPr="002C630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3E452C" w:rsidRPr="002C630D">
        <w:rPr>
          <w:rFonts w:eastAsia="Times New Roman" w:cstheme="minorHAnsi"/>
          <w:b/>
          <w:bCs/>
          <w:sz w:val="24"/>
          <w:szCs w:val="24"/>
          <w:lang w:eastAsia="pl-PL"/>
        </w:rPr>
        <w:t>.2026</w:t>
      </w:r>
      <w:r w:rsidR="00937F37" w:rsidRPr="002C630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2C630D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</w:p>
    <w:p w14:paraId="6DA21E7C" w14:textId="689E0D29" w:rsidR="00290385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4D8AC9E5" w14:textId="77777777" w:rsidR="006F5754" w:rsidRPr="002C630D" w:rsidRDefault="006F5754" w:rsidP="006F5754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07EAAC9" w14:textId="77777777" w:rsidR="00560C80" w:rsidRPr="002C630D" w:rsidRDefault="00220A4C" w:rsidP="006F5754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Na podstawie art. 53 ust. 2 ustawy z dnia 11 września 2019 roku Prawo zamówień publicznych (t. jedn. z 20</w:t>
      </w:r>
      <w:r w:rsidR="00FE6E9F" w:rsidRPr="002C630D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937F37" w:rsidRPr="002C630D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r. Dz. U. poz. </w:t>
      </w:r>
      <w:r w:rsidR="00937F37" w:rsidRPr="002C630D">
        <w:rPr>
          <w:rFonts w:eastAsia="Times New Roman" w:cstheme="minorHAnsi"/>
          <w:bCs/>
          <w:sz w:val="24"/>
          <w:szCs w:val="24"/>
          <w:lang w:eastAsia="pl-PL"/>
        </w:rPr>
        <w:t>1320</w:t>
      </w:r>
      <w:r w:rsidR="00FC09B5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C2C7F" w:rsidRPr="002C630D">
        <w:rPr>
          <w:rFonts w:eastAsia="Times New Roman" w:cstheme="minorHAnsi"/>
          <w:bCs/>
          <w:sz w:val="24"/>
          <w:szCs w:val="24"/>
          <w:lang w:eastAsia="pl-PL"/>
        </w:rPr>
        <w:t>ze zm.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), art. 30 ust. 2 pkt 4 i art. 31 ustawy </w:t>
      </w:r>
    </w:p>
    <w:p w14:paraId="0E5F41C5" w14:textId="73741E4D" w:rsidR="00220A4C" w:rsidRPr="002C630D" w:rsidRDefault="00220A4C" w:rsidP="006F5754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z dnia 8 marca 1990 roku o samorządzie gminnym (t. jedn.</w:t>
      </w:r>
      <w:r w:rsidR="006F5754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z 2026 r. poz. 662)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zarządzam, co następuje:</w:t>
      </w:r>
    </w:p>
    <w:p w14:paraId="776ACD46" w14:textId="77777777" w:rsidR="00220A4C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6CA05840" w14:textId="77777777" w:rsidR="006F5754" w:rsidRPr="002C630D" w:rsidRDefault="00220A4C" w:rsidP="006F5754">
      <w:pPr>
        <w:tabs>
          <w:tab w:val="left" w:pos="360"/>
        </w:tabs>
        <w:spacing w:after="0" w:line="240" w:lineRule="auto"/>
        <w:ind w:left="57"/>
        <w:jc w:val="both"/>
        <w:rPr>
          <w:rFonts w:eastAsia="Times New Roman" w:cstheme="minorHAnsi"/>
          <w:bCs/>
          <w:sz w:val="24"/>
          <w:szCs w:val="24"/>
        </w:rPr>
      </w:pPr>
      <w:r w:rsidRPr="002C630D">
        <w:rPr>
          <w:rFonts w:eastAsia="Times New Roman" w:cstheme="minorHAnsi"/>
          <w:bCs/>
          <w:sz w:val="24"/>
          <w:szCs w:val="24"/>
        </w:rPr>
        <w:t xml:space="preserve">Powołać Komisję Przetargową do przygotowania i przeprowadzenia postępowania </w:t>
      </w:r>
    </w:p>
    <w:p w14:paraId="1B9C9497" w14:textId="60FD3327" w:rsidR="006F5754" w:rsidRPr="002C630D" w:rsidRDefault="00220A4C" w:rsidP="006F5754">
      <w:pPr>
        <w:tabs>
          <w:tab w:val="left" w:pos="360"/>
        </w:tabs>
        <w:spacing w:after="0" w:line="240" w:lineRule="auto"/>
        <w:ind w:left="57"/>
        <w:jc w:val="both"/>
        <w:rPr>
          <w:b/>
          <w:bCs/>
          <w:sz w:val="24"/>
          <w:szCs w:val="24"/>
        </w:rPr>
      </w:pPr>
      <w:r w:rsidRPr="002C630D">
        <w:rPr>
          <w:rFonts w:eastAsia="Times New Roman" w:cstheme="minorHAnsi"/>
          <w:bCs/>
          <w:sz w:val="24"/>
          <w:szCs w:val="24"/>
        </w:rPr>
        <w:t>o udzielenie zamówienia publicznego, znak: ZP.271.</w:t>
      </w:r>
      <w:r w:rsidR="00566958" w:rsidRPr="002C630D">
        <w:rPr>
          <w:rFonts w:eastAsia="Times New Roman" w:cstheme="minorHAnsi"/>
          <w:bCs/>
          <w:sz w:val="24"/>
          <w:szCs w:val="24"/>
        </w:rPr>
        <w:t>1</w:t>
      </w:r>
      <w:r w:rsidR="006F5754" w:rsidRPr="002C630D">
        <w:rPr>
          <w:rFonts w:eastAsia="Times New Roman" w:cstheme="minorHAnsi"/>
          <w:bCs/>
          <w:sz w:val="24"/>
          <w:szCs w:val="24"/>
        </w:rPr>
        <w:t>6</w:t>
      </w:r>
      <w:r w:rsidRPr="002C630D">
        <w:rPr>
          <w:rFonts w:eastAsia="Times New Roman" w:cstheme="minorHAnsi"/>
          <w:bCs/>
          <w:sz w:val="24"/>
          <w:szCs w:val="24"/>
        </w:rPr>
        <w:t>.202</w:t>
      </w:r>
      <w:r w:rsidR="003E452C" w:rsidRPr="002C630D">
        <w:rPr>
          <w:rFonts w:eastAsia="Times New Roman" w:cstheme="minorHAnsi"/>
          <w:bCs/>
          <w:sz w:val="24"/>
          <w:szCs w:val="24"/>
        </w:rPr>
        <w:t>6</w:t>
      </w:r>
      <w:r w:rsidRPr="002C630D">
        <w:rPr>
          <w:rFonts w:eastAsia="Times New Roman" w:cstheme="minorHAnsi"/>
          <w:bCs/>
          <w:sz w:val="24"/>
          <w:szCs w:val="24"/>
        </w:rPr>
        <w:t xml:space="preserve"> </w:t>
      </w:r>
      <w:bookmarkStart w:id="0" w:name="_Hlk102555908"/>
      <w:bookmarkStart w:id="1" w:name="_Hlk182297301"/>
      <w:r w:rsidR="00984D34" w:rsidRPr="002C630D">
        <w:rPr>
          <w:rFonts w:cstheme="minorHAnsi"/>
          <w:sz w:val="24"/>
          <w:szCs w:val="24"/>
        </w:rPr>
        <w:t>na</w:t>
      </w:r>
      <w:bookmarkStart w:id="2" w:name="_Hlk117013171"/>
      <w:bookmarkStart w:id="3" w:name="_Hlk63242149"/>
      <w:bookmarkStart w:id="4" w:name="_Hlk86057141"/>
      <w:r w:rsidR="00984D34" w:rsidRPr="002C630D">
        <w:rPr>
          <w:rFonts w:cstheme="minorHAnsi"/>
          <w:sz w:val="24"/>
          <w:szCs w:val="24"/>
        </w:rPr>
        <w:t xml:space="preserve"> </w:t>
      </w:r>
      <w:r w:rsidR="00566958" w:rsidRPr="002C630D">
        <w:rPr>
          <w:rFonts w:cstheme="minorHAnsi"/>
          <w:sz w:val="24"/>
          <w:szCs w:val="24"/>
        </w:rPr>
        <w:t xml:space="preserve">usługę </w:t>
      </w:r>
      <w:r w:rsidR="00984D34" w:rsidRPr="002C630D">
        <w:rPr>
          <w:rFonts w:cstheme="minorHAnsi"/>
          <w:sz w:val="24"/>
          <w:szCs w:val="24"/>
        </w:rPr>
        <w:t xml:space="preserve">pn. </w:t>
      </w:r>
      <w:bookmarkEnd w:id="0"/>
      <w:bookmarkEnd w:id="1"/>
      <w:bookmarkEnd w:id="2"/>
      <w:bookmarkEnd w:id="3"/>
      <w:bookmarkEnd w:id="4"/>
      <w:r w:rsidR="006F5754" w:rsidRPr="002C630D">
        <w:rPr>
          <w:b/>
          <w:bCs/>
          <w:sz w:val="24"/>
          <w:szCs w:val="24"/>
        </w:rPr>
        <w:t>Miejski plan adaptacji do zmian klimatu dla miasta Płońsk</w:t>
      </w:r>
    </w:p>
    <w:p w14:paraId="504F7665" w14:textId="52261FBE" w:rsidR="00220A4C" w:rsidRPr="002C630D" w:rsidRDefault="00220A4C" w:rsidP="006F5754">
      <w:pPr>
        <w:tabs>
          <w:tab w:val="left" w:pos="360"/>
        </w:tabs>
        <w:spacing w:line="240" w:lineRule="auto"/>
        <w:ind w:left="57"/>
        <w:jc w:val="both"/>
        <w:rPr>
          <w:b/>
          <w:bCs/>
          <w:sz w:val="24"/>
          <w:szCs w:val="24"/>
        </w:rPr>
      </w:pPr>
      <w:r w:rsidRPr="002C630D">
        <w:rPr>
          <w:rFonts w:eastAsia="Times New Roman" w:cstheme="minorHAnsi"/>
          <w:bCs/>
          <w:sz w:val="24"/>
          <w:szCs w:val="24"/>
        </w:rPr>
        <w:t>w składzie:</w:t>
      </w:r>
    </w:p>
    <w:p w14:paraId="137DED57" w14:textId="6B7B2E08" w:rsidR="00220A4C" w:rsidRPr="002C630D" w:rsidRDefault="00220A4C" w:rsidP="006F575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66958" w:rsidRPr="002C630D">
        <w:rPr>
          <w:rFonts w:eastAsia="Times New Roman" w:cstheme="minorHAnsi"/>
          <w:bCs/>
          <w:sz w:val="24"/>
          <w:szCs w:val="24"/>
          <w:lang w:eastAsia="pl-PL"/>
        </w:rPr>
        <w:t>Ma</w:t>
      </w:r>
      <w:r w:rsidR="006F5754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gdalena Konarzewska       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>- przewodniczący Komisji,</w:t>
      </w:r>
    </w:p>
    <w:p w14:paraId="45B9EBB5" w14:textId="4DDCA171" w:rsidR="009C4DF2" w:rsidRPr="002C630D" w:rsidRDefault="00220A4C" w:rsidP="006F575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6F5754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Justyna </w:t>
      </w:r>
      <w:proofErr w:type="spellStart"/>
      <w:r w:rsidR="006F5754" w:rsidRPr="002C630D">
        <w:rPr>
          <w:rFonts w:eastAsia="Times New Roman" w:cstheme="minorHAnsi"/>
          <w:bCs/>
          <w:sz w:val="24"/>
          <w:szCs w:val="24"/>
          <w:lang w:eastAsia="pl-PL"/>
        </w:rPr>
        <w:t>Naguszewska</w:t>
      </w:r>
      <w:proofErr w:type="spellEnd"/>
      <w:r w:rsidR="00560C80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            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>- zastępca przewodniczącego Komisji,</w:t>
      </w:r>
    </w:p>
    <w:p w14:paraId="7476EE1E" w14:textId="48BB69A8" w:rsidR="00984D34" w:rsidRPr="002C630D" w:rsidRDefault="00560C80" w:rsidP="006F575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220A4C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)         </w:t>
      </w:r>
      <w:r w:rsidR="00E9771E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C2C7F" w:rsidRPr="002C630D">
        <w:rPr>
          <w:rFonts w:eastAsia="Times New Roman" w:cstheme="minorHAnsi"/>
          <w:bCs/>
          <w:sz w:val="24"/>
          <w:szCs w:val="24"/>
          <w:lang w:eastAsia="pl-PL"/>
        </w:rPr>
        <w:t>Sylwia Janusze</w:t>
      </w:r>
      <w:r w:rsidR="00937F37" w:rsidRPr="002C630D">
        <w:rPr>
          <w:rFonts w:eastAsia="Times New Roman" w:cstheme="minorHAnsi"/>
          <w:bCs/>
          <w:sz w:val="24"/>
          <w:szCs w:val="24"/>
          <w:lang w:eastAsia="pl-PL"/>
        </w:rPr>
        <w:t>wska</w:t>
      </w:r>
      <w:r w:rsidR="00516AF0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6F5754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            </w:t>
      </w:r>
      <w:r w:rsidR="00566958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20A4C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- sekretarz  Komisji.   </w:t>
      </w:r>
    </w:p>
    <w:p w14:paraId="6AAC464C" w14:textId="3DE0CF21" w:rsidR="00220A4C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7046AEB9" w14:textId="62A9D362" w:rsidR="00560C80" w:rsidRPr="002C630D" w:rsidRDefault="00220A4C" w:rsidP="006F5754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560C80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Komisja rozpoczyna pracę z dniem powołania, a kończy pracę z dniem ostatecznej decyzji </w:t>
      </w:r>
    </w:p>
    <w:p w14:paraId="6E11B543" w14:textId="4B394CDE" w:rsidR="00220A4C" w:rsidRPr="002C630D" w:rsidRDefault="00220A4C" w:rsidP="006F5754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o wyborze najkorzystniejszej oferty albo z chwilą prawomocnego unieważnienia postępowania.</w:t>
      </w:r>
    </w:p>
    <w:p w14:paraId="563AE7C8" w14:textId="58D12B45" w:rsidR="00984D34" w:rsidRPr="002C630D" w:rsidRDefault="00220A4C" w:rsidP="006F5754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E9771E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5B312BD0" w14:textId="1199D988" w:rsidR="00220A4C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580C429F" w:rsidR="00220A4C" w:rsidRPr="002C630D" w:rsidRDefault="00220A4C" w:rsidP="006F5754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6F5754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 w Płońsku, wprowadzonego na podstawie zarządzenia nr 0050.</w:t>
      </w:r>
      <w:r w:rsidR="003E452C" w:rsidRPr="002C630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3E452C" w:rsidRPr="002C630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5" w:name="_Hlk522620437"/>
      <w:r w:rsidRPr="002C630D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5"/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E452C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2 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>stycznia 202</w:t>
      </w:r>
      <w:r w:rsidR="003E452C" w:rsidRPr="002C630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r. </w:t>
      </w:r>
    </w:p>
    <w:p w14:paraId="62AC7461" w14:textId="75FBCD9F" w:rsidR="00984D34" w:rsidRPr="002C630D" w:rsidRDefault="00220A4C" w:rsidP="006F5754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6F5754"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C630D">
        <w:rPr>
          <w:rFonts w:eastAsia="Times New Roman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708C379B" w14:textId="2CDAD865" w:rsidR="00220A4C" w:rsidRPr="002C630D" w:rsidRDefault="00220A4C" w:rsidP="006F5754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40886024" w14:textId="44CC5BC0" w:rsidR="005D741A" w:rsidRPr="002C630D" w:rsidRDefault="00220A4C" w:rsidP="002C630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C630D">
        <w:rPr>
          <w:rFonts w:eastAsia="Times New Roman" w:cstheme="minorHAnsi"/>
          <w:bCs/>
          <w:sz w:val="24"/>
          <w:szCs w:val="24"/>
          <w:lang w:eastAsia="pl-PL"/>
        </w:rPr>
        <w:t xml:space="preserve">Zarządzenie wchodzi w życie z dniem podpisania.   </w:t>
      </w:r>
      <w:r w:rsidR="00937F37" w:rsidRPr="002C630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        </w:t>
      </w:r>
      <w:r w:rsidR="009922BE" w:rsidRPr="002C630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                        </w:t>
      </w:r>
      <w:r w:rsidR="00937F37" w:rsidRPr="002C630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</w:t>
      </w:r>
    </w:p>
    <w:p w14:paraId="7213CAC8" w14:textId="77777777" w:rsidR="002C630D" w:rsidRPr="002C630D" w:rsidRDefault="002C630D" w:rsidP="002C630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EBDE09D" w14:textId="151E1994" w:rsidR="002C630D" w:rsidRPr="002C630D" w:rsidRDefault="002C630D" w:rsidP="002C630D">
      <w:pPr>
        <w:spacing w:line="276" w:lineRule="auto"/>
        <w:ind w:left="3540"/>
        <w:jc w:val="center"/>
        <w:rPr>
          <w:sz w:val="24"/>
          <w:szCs w:val="24"/>
        </w:rPr>
      </w:pPr>
      <w:r w:rsidRPr="002C630D">
        <w:rPr>
          <w:sz w:val="24"/>
          <w:szCs w:val="24"/>
        </w:rPr>
        <w:t>BURMISTRZ</w:t>
      </w:r>
    </w:p>
    <w:p w14:paraId="755EA05A" w14:textId="77777777" w:rsidR="002C630D" w:rsidRPr="002C630D" w:rsidRDefault="002C630D" w:rsidP="002C630D">
      <w:pPr>
        <w:spacing w:line="276" w:lineRule="auto"/>
        <w:ind w:left="3540"/>
        <w:jc w:val="center"/>
        <w:rPr>
          <w:sz w:val="24"/>
          <w:szCs w:val="24"/>
        </w:rPr>
      </w:pPr>
      <w:r w:rsidRPr="002C630D">
        <w:rPr>
          <w:sz w:val="24"/>
          <w:szCs w:val="24"/>
        </w:rPr>
        <w:t>Andrzej Pietrasik</w:t>
      </w:r>
    </w:p>
    <w:p w14:paraId="3A23AB43" w14:textId="4A3A9B2D" w:rsidR="002C630D" w:rsidRPr="00210657" w:rsidRDefault="002C630D" w:rsidP="002C63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C630D" w:rsidRPr="00210657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5914" w14:textId="77777777" w:rsidR="005A5F73" w:rsidRDefault="005A5F73" w:rsidP="0055294E">
      <w:pPr>
        <w:spacing w:after="0" w:line="240" w:lineRule="auto"/>
      </w:pPr>
      <w:r>
        <w:separator/>
      </w:r>
    </w:p>
  </w:endnote>
  <w:endnote w:type="continuationSeparator" w:id="0">
    <w:p w14:paraId="0FFDA82D" w14:textId="77777777" w:rsidR="005A5F73" w:rsidRDefault="005A5F73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Batang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5709" w14:textId="77777777" w:rsidR="005A5F73" w:rsidRDefault="005A5F73" w:rsidP="0055294E">
      <w:pPr>
        <w:spacing w:after="0" w:line="240" w:lineRule="auto"/>
      </w:pPr>
      <w:r>
        <w:separator/>
      </w:r>
    </w:p>
  </w:footnote>
  <w:footnote w:type="continuationSeparator" w:id="0">
    <w:p w14:paraId="082FB146" w14:textId="77777777" w:rsidR="005A5F73" w:rsidRDefault="005A5F73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0DF7425D" w:rsidR="003809C1" w:rsidRDefault="006F5754" w:rsidP="006F5754">
    <w:pPr>
      <w:pStyle w:val="Nagwek"/>
      <w:tabs>
        <w:tab w:val="clear" w:pos="4536"/>
        <w:tab w:val="clear" w:pos="9072"/>
        <w:tab w:val="left" w:pos="3120"/>
      </w:tabs>
    </w:pPr>
    <w:r>
      <w:tab/>
    </w:r>
    <w:r>
      <w:rPr>
        <w:noProof/>
      </w:rPr>
      <w:drawing>
        <wp:inline distT="0" distB="0" distL="0" distR="0" wp14:anchorId="6CC04541" wp14:editId="2866E1F5">
          <wp:extent cx="5761990" cy="1209675"/>
          <wp:effectExtent l="0" t="0" r="0" b="9525"/>
          <wp:docPr id="97525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74C10"/>
    <w:multiLevelType w:val="hybridMultilevel"/>
    <w:tmpl w:val="8FB8F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3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6"/>
  </w:num>
  <w:num w:numId="5" w16cid:durableId="1112675871">
    <w:abstractNumId w:val="15"/>
  </w:num>
  <w:num w:numId="6" w16cid:durableId="1638685665">
    <w:abstractNumId w:val="25"/>
  </w:num>
  <w:num w:numId="7" w16cid:durableId="808091629">
    <w:abstractNumId w:val="21"/>
  </w:num>
  <w:num w:numId="8" w16cid:durableId="109708846">
    <w:abstractNumId w:val="19"/>
  </w:num>
  <w:num w:numId="9" w16cid:durableId="1546406828">
    <w:abstractNumId w:val="12"/>
  </w:num>
  <w:num w:numId="10" w16cid:durableId="196936246">
    <w:abstractNumId w:val="14"/>
  </w:num>
  <w:num w:numId="11" w16cid:durableId="792407264">
    <w:abstractNumId w:val="18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7"/>
  </w:num>
  <w:num w:numId="18" w16cid:durableId="1204096497">
    <w:abstractNumId w:val="4"/>
  </w:num>
  <w:num w:numId="19" w16cid:durableId="187137004">
    <w:abstractNumId w:val="20"/>
  </w:num>
  <w:num w:numId="20" w16cid:durableId="1703626295">
    <w:abstractNumId w:val="16"/>
  </w:num>
  <w:num w:numId="21" w16cid:durableId="393356052">
    <w:abstractNumId w:val="28"/>
  </w:num>
  <w:num w:numId="22" w16cid:durableId="1481580946">
    <w:abstractNumId w:val="24"/>
  </w:num>
  <w:num w:numId="23" w16cid:durableId="1378316926">
    <w:abstractNumId w:val="7"/>
  </w:num>
  <w:num w:numId="24" w16cid:durableId="275216577">
    <w:abstractNumId w:val="22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7"/>
  </w:num>
  <w:num w:numId="28" w16cid:durableId="740442673">
    <w:abstractNumId w:val="2"/>
  </w:num>
  <w:num w:numId="29" w16cid:durableId="1168473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3E0"/>
    <w:rsid w:val="00115AD0"/>
    <w:rsid w:val="00120B9B"/>
    <w:rsid w:val="00127B45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0385"/>
    <w:rsid w:val="00291FFD"/>
    <w:rsid w:val="002930BC"/>
    <w:rsid w:val="00295C6D"/>
    <w:rsid w:val="002A7F53"/>
    <w:rsid w:val="002B2D41"/>
    <w:rsid w:val="002C630D"/>
    <w:rsid w:val="002D0559"/>
    <w:rsid w:val="002D21E1"/>
    <w:rsid w:val="002E7410"/>
    <w:rsid w:val="002F3654"/>
    <w:rsid w:val="002F6D87"/>
    <w:rsid w:val="00301D1A"/>
    <w:rsid w:val="00302486"/>
    <w:rsid w:val="00315F2D"/>
    <w:rsid w:val="003216C8"/>
    <w:rsid w:val="0035485D"/>
    <w:rsid w:val="003550C5"/>
    <w:rsid w:val="00361FA0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E452C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0C80"/>
    <w:rsid w:val="00566867"/>
    <w:rsid w:val="00566958"/>
    <w:rsid w:val="005732DD"/>
    <w:rsid w:val="005742E9"/>
    <w:rsid w:val="00577D4D"/>
    <w:rsid w:val="005A5F73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6F5754"/>
    <w:rsid w:val="00714D89"/>
    <w:rsid w:val="00721B1C"/>
    <w:rsid w:val="0073701E"/>
    <w:rsid w:val="007411C4"/>
    <w:rsid w:val="00741D67"/>
    <w:rsid w:val="007519A1"/>
    <w:rsid w:val="00764249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2CF1"/>
    <w:rsid w:val="009071CD"/>
    <w:rsid w:val="009102AC"/>
    <w:rsid w:val="00930824"/>
    <w:rsid w:val="0093425D"/>
    <w:rsid w:val="00937F37"/>
    <w:rsid w:val="0096524D"/>
    <w:rsid w:val="00984D34"/>
    <w:rsid w:val="0098529F"/>
    <w:rsid w:val="009922BE"/>
    <w:rsid w:val="00993D69"/>
    <w:rsid w:val="0099574B"/>
    <w:rsid w:val="00996771"/>
    <w:rsid w:val="009B6188"/>
    <w:rsid w:val="009C1AC5"/>
    <w:rsid w:val="009C4DF2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AF55A1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E608A"/>
    <w:rsid w:val="00BF2CFE"/>
    <w:rsid w:val="00BF6DC9"/>
    <w:rsid w:val="00C05366"/>
    <w:rsid w:val="00C06529"/>
    <w:rsid w:val="00C1366A"/>
    <w:rsid w:val="00C22EFA"/>
    <w:rsid w:val="00C27307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B5BD7"/>
    <w:rsid w:val="00CC13BA"/>
    <w:rsid w:val="00CC1412"/>
    <w:rsid w:val="00CC2441"/>
    <w:rsid w:val="00CC278F"/>
    <w:rsid w:val="00CC2803"/>
    <w:rsid w:val="00CE186C"/>
    <w:rsid w:val="00CE30BD"/>
    <w:rsid w:val="00CF0D5B"/>
    <w:rsid w:val="00D04636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14344"/>
    <w:rsid w:val="00E208FE"/>
    <w:rsid w:val="00E238E7"/>
    <w:rsid w:val="00E258D5"/>
    <w:rsid w:val="00E279FC"/>
    <w:rsid w:val="00E57CE5"/>
    <w:rsid w:val="00E7360D"/>
    <w:rsid w:val="00E83488"/>
    <w:rsid w:val="00E9771E"/>
    <w:rsid w:val="00EA7CBA"/>
    <w:rsid w:val="00EB1A2B"/>
    <w:rsid w:val="00EB4BB0"/>
    <w:rsid w:val="00EC3F3F"/>
    <w:rsid w:val="00EC61AF"/>
    <w:rsid w:val="00ED0D20"/>
    <w:rsid w:val="00ED2691"/>
    <w:rsid w:val="00ED2953"/>
    <w:rsid w:val="00EE3A95"/>
    <w:rsid w:val="00EE6FB8"/>
    <w:rsid w:val="00EF0B76"/>
    <w:rsid w:val="00F02A00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4FD81F5B-4A2F-4241-BB8A-AD4062EB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1582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2026-06-11T08:36:00Z</cp:lastPrinted>
  <dcterms:created xsi:type="dcterms:W3CDTF">2026-06-11T10:40:00Z</dcterms:created>
  <dcterms:modified xsi:type="dcterms:W3CDTF">2026-06-11T10:40:00Z</dcterms:modified>
</cp:coreProperties>
</file>