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60DC" w14:textId="238DE252" w:rsidR="0083454D" w:rsidRPr="0083454D" w:rsidRDefault="0083454D" w:rsidP="0083454D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iCs/>
          <w:sz w:val="24"/>
          <w:szCs w:val="24"/>
        </w:rPr>
        <w:t>ZARZĄDZENIE Nr 0050.35.2026</w:t>
      </w:r>
    </w:p>
    <w:p w14:paraId="5EBA9C08" w14:textId="77777777" w:rsidR="0083454D" w:rsidRPr="0083454D" w:rsidRDefault="0083454D" w:rsidP="00834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Burmistrza Miasta Płońsk</w:t>
      </w:r>
    </w:p>
    <w:p w14:paraId="3800BD04" w14:textId="77777777" w:rsidR="0083454D" w:rsidRPr="0083454D" w:rsidRDefault="0083454D" w:rsidP="00834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 dnia 13 lutego 2026 r.</w:t>
      </w:r>
    </w:p>
    <w:p w14:paraId="75F9319A" w14:textId="2E7A6B4E" w:rsidR="0083454D" w:rsidRPr="0083454D" w:rsidRDefault="0083454D" w:rsidP="00834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w sprawie przygotowania stanowiska kierowania w systemie kierowania bezpieczeństwem narodowym w mieście Płońsk</w:t>
      </w:r>
    </w:p>
    <w:p w14:paraId="7C6FEFBC" w14:textId="7FE3B733" w:rsidR="0083454D" w:rsidRPr="0083454D" w:rsidRDefault="0083454D" w:rsidP="00BA0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Na podstawie art. 7. ustawy z dnia 11 marca 2022 r. o obronie Ojczyzny (Dz. U. z 2025 r. poz. 825 z późn. zm. ); § 12. ust. 1 pkt 2 i ust. 2 pkt 3 Rozporządzenia Rady Ministrów z dnia 25 marca 2025 r. w sprawie przygotowania systemu kierowania bezpieczeństwem narodowym (Dz. U. z 2025 r. poz. 407 )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454D"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6D4D0770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F23558A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Zarządzenie określa:</w:t>
      </w:r>
    </w:p>
    <w:p w14:paraId="499560BB" w14:textId="77777777" w:rsidR="0083454D" w:rsidRPr="0083454D" w:rsidRDefault="0083454D" w:rsidP="00BA00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strukturę organizacyjną oraz zasady przygotowania i funkcjonowania systemu kierowania bezpieczeństwem narodowym w Mieście Płońsk, zwanego dalej „systemem kierowania”;</w:t>
      </w:r>
    </w:p>
    <w:p w14:paraId="02ACB85C" w14:textId="77777777" w:rsidR="0083454D" w:rsidRPr="0083454D" w:rsidRDefault="0083454D" w:rsidP="00BA00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organy administracji publicznej odpowiedzialne za przygotowanie struktury umożliwiającej sprawne funkcjonowanie systemu kierowania;</w:t>
      </w:r>
    </w:p>
    <w:p w14:paraId="37294D68" w14:textId="77777777" w:rsidR="0083454D" w:rsidRDefault="0083454D" w:rsidP="00BA00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zakres odpowiedzialności osób funkcyjnych biorących udział w procesie przygotowania systemu kierowania Urzędu Miejskiego w Płońsku.</w:t>
      </w:r>
    </w:p>
    <w:p w14:paraId="470D6944" w14:textId="77777777" w:rsidR="0083454D" w:rsidRPr="0083454D" w:rsidRDefault="0083454D" w:rsidP="00BA007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8B5A29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B0EBD65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Użyte w zarządzeniu określenia oznaczają:</w:t>
      </w:r>
    </w:p>
    <w:p w14:paraId="2F84B81D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Urząd – Urząd Miejski w Płońsku;</w:t>
      </w:r>
    </w:p>
    <w:p w14:paraId="11980415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Wojewoda – Wojewodę Mazowieckiego;</w:t>
      </w:r>
    </w:p>
    <w:p w14:paraId="0FE1616A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województwo – województwo mazowieckie;</w:t>
      </w:r>
    </w:p>
    <w:p w14:paraId="5462D36F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komórki organizacyjne – wymienione w Regulaminie Organizacyjnym Urzędu Miejskiego w Płońsku wydziały, referaty, samodzielne stanowiska;</w:t>
      </w:r>
    </w:p>
    <w:p w14:paraId="6E561E71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podległe i nadzorowane jednostki organizacyjne - jednostki organizacyjne urzędu a także organizacje społeczne mające siedzibę na terenie miasta, wytypowane przez Burmistrza do wykonywania zadań obronnych;</w:t>
      </w:r>
    </w:p>
    <w:p w14:paraId="78DABC13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plan operacyjny – Plan Operacyjny Funkcjonowania Miasta Płońsk w warunkach zewnętrznego zagrożenia bezpieczeństwa państwa i w czasie wojny;</w:t>
      </w:r>
    </w:p>
    <w:p w14:paraId="7A6E1BCF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zadania obronne – zadania wynikające z Ustawy, z dnia 11 marca 2022 r. o obronie Ojczyzny, jak również innych wydanych na jej podstawie obowiązujących aktów prawnych;</w:t>
      </w:r>
    </w:p>
    <w:p w14:paraId="6D2DDE97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SK – stanowisko kierowania Burmistrza - odpowiednio przygotowaną  i wyposażoną infrastrukturę, obiekty, rejony, w których rozmieszcza się elementy struktury organizacyjnej (lub ich część) wraz z elementami zabezpieczenia, zapewniającą Burmistrzowi wykonywanie zadań w razie zewnętrznego zagrożenia państwa i w czasie wojny, obejmującą zarówno GSK ZMP.</w:t>
      </w:r>
    </w:p>
    <w:p w14:paraId="13C13394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GSK – Główne Stanowisko Kierowania – SK w stałej siedzibie Urzędu;</w:t>
      </w:r>
    </w:p>
    <w:p w14:paraId="75E47DD1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ZMP – Zapasowe Miejsce Pracy-wyznaczone, inne od stałego, miejsce wykonywania zadań Burmistrza i pracowników Urzędu wchodzących w skład GSK;</w:t>
      </w:r>
    </w:p>
    <w:p w14:paraId="59BBBEF3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Komendant SK – Komendant stanowiska kierowania - wyznaczoną osobę odpowiedzialną za organizację, przystosowanie, wyposażenie, rozwinięcie, przemieszczenie i prawidłowe funkcjonowanie obiektów budowlanych, w których przygotowuje się GSK i ZMP;</w:t>
      </w:r>
    </w:p>
    <w:p w14:paraId="12994C38" w14:textId="77777777" w:rsidR="0083454D" w:rsidRP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Zastępca Komendanta SK – wyznaczoną osobę odpowiedzialną za organizację, przystosowanie, wyposażenie, rozwinięcie, przemieszczenie i prawidłowe funkcjonowanie obiektów budowlanych,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w których przygotowuje się ZMP;</w:t>
      </w:r>
    </w:p>
    <w:p w14:paraId="1E0DAEF4" w14:textId="77777777" w:rsidR="0083454D" w:rsidRDefault="0083454D" w:rsidP="00BA00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RZK–Referat Zarządzania Kryzysowego Urzędu Miejskiego.</w:t>
      </w:r>
    </w:p>
    <w:p w14:paraId="59F4F558" w14:textId="77777777" w:rsidR="0083454D" w:rsidRPr="0083454D" w:rsidRDefault="0083454D" w:rsidP="00BA007B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DFD795F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025E3DD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1. Organizację przygotowania systemu kierowania realizuje się w szczególności przez:</w:t>
      </w:r>
    </w:p>
    <w:p w14:paraId="58A37185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1) zachowanie ciągłości podejmowania i przekazywania decyzji;</w:t>
      </w:r>
    </w:p>
    <w:p w14:paraId="1146EC29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2) monitorowanie źródeł, rodzajów, kierunków i skali zagrożeń;</w:t>
      </w:r>
    </w:p>
    <w:p w14:paraId="1270A80B" w14:textId="77777777" w:rsidR="00BA007B" w:rsidRPr="0083454D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EA97F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lastRenderedPageBreak/>
        <w:t>3) reagowanie na powstałe zagrożenia bezpieczeństwa państwa na terytorium Rzeczypospolitej Polskiej oraz poza jej granicami;</w:t>
      </w:r>
    </w:p>
    <w:p w14:paraId="41196DB7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4) minimalizowanie i usuwanie skutków zagrożeń bezpieczeństwa państwa;</w:t>
      </w:r>
    </w:p>
    <w:p w14:paraId="0792D3A2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5) monitorowanie i uzupełnianie zasobów obronnych państwa.</w:t>
      </w:r>
    </w:p>
    <w:p w14:paraId="26CDB2A3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2. Organizacja przygotowania systemu kierowania obejmuje planowanie i koordynowanie przedsięwzięć umożliwiających wykonywanie zadań związanych z kierowaniem bezpieczeństwem narodowym. Przedsięwzięcia umożliwiające wykonywanie zadań związanych z kierowaniem bezpieczeństwem narodowym realizuje się w stanie stałej gotowości obronnej państwa przez:</w:t>
      </w:r>
    </w:p>
    <w:p w14:paraId="3C4AE750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1) przygotowanie urzędu do funkcjonowania w systemie kierowania;</w:t>
      </w:r>
    </w:p>
    <w:p w14:paraId="2098C893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2) sporządzanie planów operacyjnych i programów obronnych;</w:t>
      </w:r>
    </w:p>
    <w:p w14:paraId="20536115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3) przygotowanie infrastruktury umożliwiającej funkcjonowanie systemu kierowania;</w:t>
      </w:r>
    </w:p>
    <w:p w14:paraId="39C02684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4) przygotowanie do rozwinięcia głównych i zapasowych stanowisk kierowania;</w:t>
      </w:r>
    </w:p>
    <w:p w14:paraId="1B925F29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5) zapewnienie współdziałania pomiędzy organami systemu kierowania, zgodnie z planami operacyjnymi, </w:t>
      </w:r>
    </w:p>
    <w:p w14:paraId="59596D21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Przedsięwzięcia umożliwiające wykonywanie zadań związanych z kierowaniem bezpieczeństwem narodowym realizuje się w obszarach:</w:t>
      </w:r>
    </w:p>
    <w:p w14:paraId="56BC5E88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1) przygotowania infrastruktury budowlanej;</w:t>
      </w:r>
    </w:p>
    <w:p w14:paraId="1383758E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2) zapewnienia ochrony lub obrony;</w:t>
      </w:r>
    </w:p>
    <w:p w14:paraId="35417C83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3) przygotowania systemów łączności;</w:t>
      </w:r>
    </w:p>
    <w:p w14:paraId="2C5282B6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4) zabezpieczenia transportu;</w:t>
      </w:r>
    </w:p>
    <w:p w14:paraId="746D40C7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5) zabezpieczenia świadczeń zdrowotnych;</w:t>
      </w:r>
    </w:p>
    <w:p w14:paraId="1E5B0922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6) innych wynikających z właściwości rzeczowej organów wchodzących w skład systemu kierowania.</w:t>
      </w:r>
    </w:p>
    <w:p w14:paraId="257A1420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762E0FF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1. W skład systemu kierowania miasta wchodzą:</w:t>
      </w:r>
    </w:p>
    <w:p w14:paraId="075E7A85" w14:textId="77777777" w:rsidR="0083454D" w:rsidRPr="0083454D" w:rsidRDefault="0083454D" w:rsidP="00BA00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GSK Burmistrza, organizowane w stałej siedzibie i w ZMP;</w:t>
      </w:r>
    </w:p>
    <w:p w14:paraId="4E8EF8A9" w14:textId="77777777" w:rsidR="0083454D" w:rsidRPr="0083454D" w:rsidRDefault="0083454D" w:rsidP="00BA00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GSK pod zwierzchnictwem Burmistrza, organizowane w stałej siedzibie i w zapasowym miejscu pracy obejmujące:</w:t>
      </w:r>
    </w:p>
    <w:p w14:paraId="5DE65C03" w14:textId="77777777" w:rsidR="0083454D" w:rsidRPr="0083454D" w:rsidRDefault="0083454D" w:rsidP="00BA00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stałe dyżury kierowników jednostek organizacyjnych mających swoją siedzibę na terenie miasta, wytypowanych przez Burmistrza, do wykonywania zadań obronnych.</w:t>
      </w:r>
    </w:p>
    <w:p w14:paraId="6964B927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5</w:t>
      </w:r>
    </w:p>
    <w:p w14:paraId="581FF3BE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Burmistrz organizuje ZMP w oparciu o kompleks obiektów budowlanych, których lokalizacja wynika </w:t>
      </w:r>
      <w:r w:rsidRPr="0083454D">
        <w:rPr>
          <w:rFonts w:ascii="Times New Roman" w:hAnsi="Times New Roman" w:cs="Times New Roman"/>
          <w:sz w:val="24"/>
          <w:szCs w:val="24"/>
        </w:rPr>
        <w:br/>
        <w:t>z oddzielnych ustaleń.</w:t>
      </w:r>
    </w:p>
    <w:p w14:paraId="5CD6B369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6</w:t>
      </w:r>
    </w:p>
    <w:p w14:paraId="33ADB8DC" w14:textId="77777777" w:rsidR="0083454D" w:rsidRPr="0083454D" w:rsidRDefault="0083454D" w:rsidP="00BA00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Zasady i tryb pracy w ramach funkcjonowania stanowiska kierowania określa organ tworzący 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te stanowisko, przy czym charakter pracy zawsze ma wymiar całodobowy. </w:t>
      </w:r>
    </w:p>
    <w:p w14:paraId="2A99911C" w14:textId="77777777" w:rsidR="0083454D" w:rsidRPr="0083454D" w:rsidRDefault="0083454D" w:rsidP="00BA00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Ciągłość pracy zapewnia się poprzez dwuzmianowy system pracy.</w:t>
      </w:r>
    </w:p>
    <w:p w14:paraId="6060BA0F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79CEB7F3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454D">
        <w:rPr>
          <w:rFonts w:ascii="Times New Roman" w:hAnsi="Times New Roman" w:cs="Times New Roman"/>
          <w:bCs/>
          <w:sz w:val="24"/>
          <w:szCs w:val="24"/>
        </w:rPr>
        <w:t xml:space="preserve">Obsadę personalną GSK ustala Burmistrz, stosownie do przyjętej struktury organizacyjnej oraz ilości </w:t>
      </w:r>
      <w:r w:rsidRPr="0083454D">
        <w:rPr>
          <w:rFonts w:ascii="Times New Roman" w:hAnsi="Times New Roman" w:cs="Times New Roman"/>
          <w:bCs/>
          <w:sz w:val="24"/>
          <w:szCs w:val="24"/>
        </w:rPr>
        <w:br/>
        <w:t>i sposobu realizacji zadań obronnych.</w:t>
      </w:r>
    </w:p>
    <w:p w14:paraId="0A73D1B4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8409393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 przygotowanie SK Burmistrza odpowiadają:</w:t>
      </w:r>
    </w:p>
    <w:p w14:paraId="006A3630" w14:textId="4D43835A" w:rsidR="0083454D" w:rsidRPr="0083454D" w:rsidRDefault="0083454D" w:rsidP="00BA007B">
      <w:pPr>
        <w:pStyle w:val="Akapitzlist"/>
        <w:numPr>
          <w:ilvl w:val="3"/>
          <w:numId w:val="6"/>
        </w:numPr>
        <w:spacing w:after="0" w:line="240" w:lineRule="auto"/>
        <w:ind w:left="284" w:hanging="3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t>Kierownik RZK w zakresie:</w:t>
      </w:r>
    </w:p>
    <w:p w14:paraId="05AD835E" w14:textId="441BB1CE" w:rsidR="0083454D" w:rsidRPr="0083454D" w:rsidRDefault="0083454D" w:rsidP="00BA007B">
      <w:pPr>
        <w:pStyle w:val="Akapitzlist"/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 opracowania instrukcji pracy na SK,</w:t>
      </w:r>
    </w:p>
    <w:p w14:paraId="6C955BE7" w14:textId="77777777" w:rsidR="0083454D" w:rsidRPr="0083454D" w:rsidRDefault="0083454D" w:rsidP="00BA007B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opracowania dokumentacji związanej z przemieszczeniem Urzędu Miejskiego na ZMP,</w:t>
      </w:r>
    </w:p>
    <w:p w14:paraId="38F39F71" w14:textId="77777777" w:rsidR="0083454D" w:rsidRPr="0083454D" w:rsidRDefault="0083454D" w:rsidP="00BA007B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zorganizowania systemu powiadamiania i alarmowania o zagrożeniu z powietrza oraz  skażeniach i zakażeniach,</w:t>
      </w:r>
    </w:p>
    <w:p w14:paraId="753889A4" w14:textId="77777777" w:rsidR="0083454D" w:rsidRPr="0083454D" w:rsidRDefault="0083454D" w:rsidP="00BA007B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przygotowania środków do prowadzenia akcji ratowniczych, </w:t>
      </w:r>
    </w:p>
    <w:p w14:paraId="15053F62" w14:textId="49417B55" w:rsidR="0083454D" w:rsidRPr="0083454D" w:rsidRDefault="0083454D" w:rsidP="00BA007B">
      <w:pPr>
        <w:numPr>
          <w:ilvl w:val="0"/>
          <w:numId w:val="1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planowania i koordynowania przedsięwzięć związanych z organizowaniem </w:t>
      </w:r>
      <w:r w:rsidR="00BA007B">
        <w:rPr>
          <w:rFonts w:ascii="Times New Roman" w:hAnsi="Times New Roman" w:cs="Times New Roman"/>
          <w:sz w:val="24"/>
          <w:szCs w:val="24"/>
        </w:rPr>
        <w:br/>
      </w:r>
      <w:r w:rsidRPr="0083454D">
        <w:rPr>
          <w:rFonts w:ascii="Times New Roman" w:hAnsi="Times New Roman" w:cs="Times New Roman"/>
          <w:sz w:val="24"/>
          <w:szCs w:val="24"/>
        </w:rPr>
        <w:t>i</w:t>
      </w:r>
      <w:r w:rsidR="00BA007B">
        <w:rPr>
          <w:rFonts w:ascii="Times New Roman" w:hAnsi="Times New Roman" w:cs="Times New Roman"/>
          <w:sz w:val="24"/>
          <w:szCs w:val="24"/>
        </w:rPr>
        <w:t xml:space="preserve"> </w:t>
      </w:r>
      <w:r w:rsidRPr="0083454D">
        <w:rPr>
          <w:rFonts w:ascii="Times New Roman" w:hAnsi="Times New Roman" w:cs="Times New Roman"/>
          <w:sz w:val="24"/>
          <w:szCs w:val="24"/>
        </w:rPr>
        <w:t>funkcjonowaniem ZMP,</w:t>
      </w:r>
    </w:p>
    <w:p w14:paraId="055D4E2C" w14:textId="1A3FE9EE" w:rsidR="0083454D" w:rsidRPr="0083454D" w:rsidRDefault="0083454D" w:rsidP="00BA007B">
      <w:pPr>
        <w:numPr>
          <w:ilvl w:val="0"/>
          <w:numId w:val="1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koordynowania przedsięwzięć związanych ze szkoleniem i przygotowaniem pracowników wyznaczonych do pracy na 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CB0F8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21FED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FB958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AE33F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E02C5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Dyrektor Wydziału Organizacyjnego  w zakresie przygotowania GSK:</w:t>
      </w:r>
    </w:p>
    <w:p w14:paraId="666D0FE3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przygotowania obiektów zapewniających warunki funkcjonowania Urzędu na tych stanowiskach,</w:t>
      </w:r>
    </w:p>
    <w:p w14:paraId="01076CE2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utrzymywania odpowiedniego stanu technicznego oraz modernizacji infrastruktury przez jej użytkowników w czasie pokoju,</w:t>
      </w:r>
    </w:p>
    <w:p w14:paraId="14E8BF6B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wyposażania w urządzenia łączności zapewniające możliwość niezakłóconej pracy,</w:t>
      </w:r>
    </w:p>
    <w:p w14:paraId="400430E2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wyposażania w urządzenia techniczne, których działanie jest niezależne od ogólnodostępnej infrastruktury techniczno-użytkowej,</w:t>
      </w:r>
    </w:p>
    <w:p w14:paraId="7BD4183D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wyposażania w urządzenia techniczne i sanitarne oraz sprzęt biurowy i kwaterunkowy niezbędny do pracy i odpoczynku,</w:t>
      </w:r>
    </w:p>
    <w:p w14:paraId="12B2E548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zorganizowanie żywienia i zaopatrywania w artykuły codziennego użytku,</w:t>
      </w:r>
    </w:p>
    <w:p w14:paraId="7412BE37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przygotowania środków do:</w:t>
      </w:r>
    </w:p>
    <w:p w14:paraId="0E1833A1" w14:textId="77777777" w:rsidR="0083454D" w:rsidRPr="0083454D" w:rsidRDefault="0083454D" w:rsidP="00BA007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- rozwinięcia i odtwarzania systemu łączności oraz utrzymania bezpieczeństwa teleinformatycznego,</w:t>
      </w:r>
    </w:p>
    <w:p w14:paraId="51814D7A" w14:textId="77777777" w:rsidR="0083454D" w:rsidRPr="0083454D" w:rsidRDefault="0083454D" w:rsidP="00BA007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- ochrony i obrony stanowisk kierowania, </w:t>
      </w:r>
    </w:p>
    <w:p w14:paraId="68861EAE" w14:textId="77777777" w:rsidR="0083454D" w:rsidRPr="0083454D" w:rsidRDefault="0083454D" w:rsidP="00BA007B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- przemieszczenia do ZMP,</w:t>
      </w:r>
    </w:p>
    <w:p w14:paraId="7C53DF7C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utrzymywania w należytym stanie technicznym obiektów budowlanych przeznaczonych na funkcjonowanie GSK lub sprawowania nadzoru nad tymi obiektami,</w:t>
      </w:r>
    </w:p>
    <w:p w14:paraId="38B195ED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zawierania umów i porozumień z podmiotami zewnętrznymi w zakresie przystosowania, utrzymania technicznego oraz zabezpieczenia funkcjonowania GSK,</w:t>
      </w:r>
    </w:p>
    <w:p w14:paraId="0FD184EF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 rejonach, obiektach oraz pomieszczeniach przewidzianych do organizacji SK, przygotowania infrastruktury łączności przewodowej i komórkowej umożliwiającej konfigurowanie i podłączanie jawnych i niejawnych systemów łączności oraz urządzeń konferencyjno-dyspozytorskich,</w:t>
      </w:r>
    </w:p>
    <w:p w14:paraId="73E58483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wyposażenia GSK w środki kierowania, w tym urządzenia łączności radiowej do przekazywania informacji zapewniających możliwość niezakłóconej pracy,</w:t>
      </w:r>
    </w:p>
    <w:p w14:paraId="47197E90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dokonywania zakupów, gromadzenia i dystrybucji sprzętu, urządzeń i materiałów, niezbędnych do wyposażenia miejsc pracy i niezakłóconego funkcjonowania GSK,</w:t>
      </w:r>
    </w:p>
    <w:p w14:paraId="38194696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zagospodarowania środków transportowych wraz z kierowcami w celu zabezpieczenia potrzeb transportowych GSK w stałej siedzibie i rejonach rozwinięcia,</w:t>
      </w:r>
    </w:p>
    <w:p w14:paraId="3CB5AE07" w14:textId="77777777" w:rsidR="0083454D" w:rsidRP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 porozumieniu z Pełnomocnikiem Burmistrza ds. Ochrony Informacji Niejawnych wydzielenia, przystosowania i wyposażenia pomieszczeń przewidzianych na zorganizowanie kancelarii tajnej;</w:t>
      </w:r>
    </w:p>
    <w:p w14:paraId="20E20B9A" w14:textId="77777777" w:rsidR="0083454D" w:rsidRDefault="0083454D" w:rsidP="00BA00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organizowania i zapewnienia ciągłości pracy kancelarii na potrzeby funkcjonowania SK, zdolnej do przyjmowania i przekazywania korespondencji.</w:t>
      </w:r>
    </w:p>
    <w:p w14:paraId="0F59D9AF" w14:textId="77777777" w:rsidR="0083454D" w:rsidRPr="0083454D" w:rsidRDefault="0083454D" w:rsidP="00BA007B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E3CA3F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t xml:space="preserve">3. Kierownik Referatu Spraw Kadrowo-Płacowych w zakresie: </w:t>
      </w:r>
    </w:p>
    <w:p w14:paraId="2FD28850" w14:textId="4C9E6BF8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Zapewnienia w porozumieniu z dyrektorami komórek merytorycznych obsady personalnej SK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54D">
        <w:rPr>
          <w:rFonts w:ascii="Times New Roman" w:hAnsi="Times New Roman" w:cs="Times New Roman"/>
          <w:sz w:val="24"/>
          <w:szCs w:val="24"/>
        </w:rPr>
        <w:t>z przyjętą strukturą organizacyjną.</w:t>
      </w:r>
    </w:p>
    <w:p w14:paraId="089A247A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42C18" w14:textId="74A0DE6F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t>4.Kierownik Referatu Obsługi Informatycznej w zakresie:</w:t>
      </w:r>
    </w:p>
    <w:p w14:paraId="12DC760E" w14:textId="77777777" w:rsidR="0083454D" w:rsidRPr="0083454D" w:rsidRDefault="0083454D" w:rsidP="00BA00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współpracy z właściwymi komórkami organizacyjnymi Urzędu w przygotowaniu,</w:t>
      </w:r>
      <w:r w:rsidRPr="0083454D">
        <w:rPr>
          <w:rFonts w:ascii="Times New Roman" w:hAnsi="Times New Roman" w:cs="Times New Roman"/>
          <w:sz w:val="24"/>
          <w:szCs w:val="24"/>
        </w:rPr>
        <w:br/>
        <w:t>zorganizowaniu infrastruktury umożliwiającej konfigurowanie i podłączanie jawnych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i niejawnych systemów teleinformatycznych,</w:t>
      </w:r>
    </w:p>
    <w:p w14:paraId="2EA9A8B1" w14:textId="77777777" w:rsidR="0083454D" w:rsidRPr="0083454D" w:rsidRDefault="0083454D" w:rsidP="00BA00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planowania i wykonania niezbędnych modernizacji istniejących sieci komputerowych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w rejonach, obiektach oraz pomieszczeniach przewidzianych do organizacji SK,</w:t>
      </w:r>
    </w:p>
    <w:p w14:paraId="3DB94B38" w14:textId="77777777" w:rsidR="0083454D" w:rsidRPr="0083454D" w:rsidRDefault="0083454D" w:rsidP="00BA00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utrzymania i rozwoju systemów i sieci teleinformatycznych w szczególności przez realizację wsparcia technicznego dla usług oraz systemów informatycznych,</w:t>
      </w:r>
    </w:p>
    <w:p w14:paraId="088770AC" w14:textId="77777777" w:rsidR="0083454D" w:rsidRPr="0083454D" w:rsidRDefault="0083454D" w:rsidP="00BA00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udziału w projektach zakupu sprzętu komputerowego, systemów i oprogramowania, wynikających z tabel należności i potrzeb w zakresie zabezpieczenia stanowisk pracy na SK;</w:t>
      </w:r>
    </w:p>
    <w:p w14:paraId="4EFA3B58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t>5. Pełnomocnik Burmistrza ds. Ochrony Informacji Niejawnych w zakresie:</w:t>
      </w:r>
    </w:p>
    <w:p w14:paraId="70C37608" w14:textId="77777777" w:rsidR="0083454D" w:rsidRPr="0083454D" w:rsidRDefault="0083454D" w:rsidP="00BA00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współdziałania z właściwą służbą ochrony państwa w zakresie ochrony kontrwywiadowczej SK,</w:t>
      </w:r>
    </w:p>
    <w:p w14:paraId="159413A9" w14:textId="77777777" w:rsidR="0083454D" w:rsidRPr="0083454D" w:rsidRDefault="0083454D" w:rsidP="00BA00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zapewnienia przestrzegania przepisów i zasad ochrony informacji niejawnych na SK,</w:t>
      </w:r>
    </w:p>
    <w:p w14:paraId="6CC2EC85" w14:textId="77777777" w:rsidR="0083454D" w:rsidRDefault="0083454D" w:rsidP="00BA00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zapewnienia bezpieczeństwa w procesie przekazywania informacji niejawnych na SK, między SK nadrzędnymi i współpracującymi, a także stałymi dyżurami wchodzącymi w skład systemu kierowania,</w:t>
      </w:r>
    </w:p>
    <w:p w14:paraId="1F010704" w14:textId="77777777" w:rsidR="00BA007B" w:rsidRPr="0083454D" w:rsidRDefault="00BA007B" w:rsidP="00BA007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F89804" w14:textId="77777777" w:rsidR="0083454D" w:rsidRPr="0083454D" w:rsidRDefault="0083454D" w:rsidP="00BA00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współudziału w organizowaniu systemu ochrony, w tym ochrony informacji niejawnych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w rejonach rozwijania SK,</w:t>
      </w:r>
    </w:p>
    <w:p w14:paraId="37EC81EF" w14:textId="77777777" w:rsidR="0083454D" w:rsidRPr="0083454D" w:rsidRDefault="0083454D" w:rsidP="00BA007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 porozumieniu z Dyrektorem Wydziału Organizacyjnego uzgodnienia warunków technicznych i wymogów w zakresie przystosowania pomieszczeń przewidzianych na zorganizowanie kancelarii tajnej;</w:t>
      </w:r>
    </w:p>
    <w:p w14:paraId="0741754F" w14:textId="77777777" w:rsidR="0083454D" w:rsidRPr="0083454D" w:rsidRDefault="0083454D" w:rsidP="00BA007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54D">
        <w:rPr>
          <w:rFonts w:ascii="Times New Roman" w:hAnsi="Times New Roman" w:cs="Times New Roman"/>
          <w:b/>
          <w:bCs/>
          <w:sz w:val="24"/>
          <w:szCs w:val="24"/>
        </w:rPr>
        <w:t>Dyrektor Wydziału Polityki Społecznej w zakresie:</w:t>
      </w:r>
    </w:p>
    <w:p w14:paraId="753E161D" w14:textId="77777777" w:rsidR="0083454D" w:rsidRPr="0083454D" w:rsidRDefault="0083454D" w:rsidP="00BA00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zorganizowania zabezpieczenia medycznego,</w:t>
      </w:r>
    </w:p>
    <w:p w14:paraId="69E33C23" w14:textId="77777777" w:rsidR="0083454D" w:rsidRPr="0083454D" w:rsidRDefault="0083454D" w:rsidP="00BA00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wskazania podmiotów leczniczych, które będą wykorzystywane do zabezpieczenia właściwego stanu zdrowia personelu wchodzącego w skład SK,</w:t>
      </w:r>
    </w:p>
    <w:p w14:paraId="4D86F03E" w14:textId="77777777" w:rsidR="0083454D" w:rsidRPr="0083454D" w:rsidRDefault="0083454D" w:rsidP="00BA00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współuczestniczenia w oszacowaniu i pozyskaniu środków medycznych stosownie do potrzeb zabezpieczenia opieki doraźnej personelu wchodzącego w skład SK,</w:t>
      </w:r>
    </w:p>
    <w:p w14:paraId="4CBB5915" w14:textId="77777777" w:rsidR="0083454D" w:rsidRDefault="0083454D" w:rsidP="00BA007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współuczestniczenia w organizowaniu i prowadzeniu akcji ratowniczych;</w:t>
      </w:r>
    </w:p>
    <w:p w14:paraId="0A8EFDF2" w14:textId="77777777" w:rsidR="0083454D" w:rsidRPr="0083454D" w:rsidRDefault="0083454D" w:rsidP="00BA007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E664AD" w14:textId="0576E7E4" w:rsidR="00BA007B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9</w:t>
      </w:r>
    </w:p>
    <w:p w14:paraId="47E98201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Dyrektorów Wydziałów, Kierowników Referatów i samodzielnych stanowisk według ich właściwości zobowiązuje się do współuczestniczenia w procesie przygotowania SK, w tym opracowania instrukcji pracy oraz dokumentacji pomocniczej, a także wykonania zadań wynikających z planu operacyjnego,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a w szczególności:</w:t>
      </w:r>
    </w:p>
    <w:p w14:paraId="642D4630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uzgodnienia w porozumieniu z Kierownikiem RZK potrzeb kadrowych w zakresie zadań pozostających we właściwości danej komórki organizacyjnej, realizowanych w ramach funkcjonowania SK;</w:t>
      </w:r>
    </w:p>
    <w:p w14:paraId="37EA99DF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wskazania odpowiednio przygotowanych merytorycznie pracowników, zdolnych do realizacji zadań na SK; </w:t>
      </w:r>
    </w:p>
    <w:p w14:paraId="3E1DD235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utrzymywania w gotowości do użycia rezerwowej grupy pracowników na wypadek zaistnienia potrzeby zamiany lub uzupełnienia wskazanego wcześniej składu osobowego SK;</w:t>
      </w:r>
    </w:p>
    <w:p w14:paraId="19161F10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opracowania wykazów sprzętu, urządzeń biurowych, materiałów i wyposażenia przewidzianego do przemieszczenia wraz z pracownikami w rejony rozwinięcia SK;</w:t>
      </w:r>
    </w:p>
    <w:p w14:paraId="00B25A32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przekazania opracowanych wykazów, celem ujęcia ich w procesie planowania przedsięwzięć związanych z przemieszczeniem do rejonów rozwijania SK;</w:t>
      </w:r>
    </w:p>
    <w:p w14:paraId="553AD82D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stałej współpracy i współdziałania w ramach realizacji zadań związanych z przygotowaniem</w:t>
      </w:r>
      <w:r w:rsidRPr="0083454D">
        <w:rPr>
          <w:rFonts w:ascii="Times New Roman" w:hAnsi="Times New Roman" w:cs="Times New Roman"/>
          <w:sz w:val="24"/>
          <w:szCs w:val="24"/>
        </w:rPr>
        <w:br/>
        <w:t>i przystosowaniem SK do działania;</w:t>
      </w:r>
    </w:p>
    <w:p w14:paraId="4D84100A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w sprawach wymagających koordynacji przedsięwzięć wykraczających poza statutowe zadania dziedzin i odpowiedzialności wydziałów i referatów, nawiązania współpracy z właściwymi komórkami organizacyjnymi urzędu w celu uzgodnienia zakresu i sposobu współdziałania; </w:t>
      </w:r>
    </w:p>
    <w:p w14:paraId="5E681ED5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prowadzenia szkoleń z pracownikami wytypowanymi do pracy na SK, zgodnie z zakresem zadań ujętych w dokumentacji SK;</w:t>
      </w:r>
    </w:p>
    <w:p w14:paraId="5B73AAFE" w14:textId="77777777" w:rsidR="0083454D" w:rsidRPr="0083454D" w:rsidRDefault="0083454D" w:rsidP="00BA007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umożliwienia udziału pracownikom wytypowanym do realizacji zadań w ramach funkcjonowania SK, w przedsięwzięciach szkoleniowych organizowanych przez Kierownika RZK.</w:t>
      </w:r>
    </w:p>
    <w:p w14:paraId="19852935" w14:textId="3DAADB96" w:rsidR="00BA007B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1</w:t>
      </w:r>
      <w:r w:rsidR="00BA007B">
        <w:rPr>
          <w:rFonts w:ascii="Times New Roman" w:hAnsi="Times New Roman" w:cs="Times New Roman"/>
          <w:b/>
          <w:sz w:val="24"/>
          <w:szCs w:val="24"/>
        </w:rPr>
        <w:t>0</w:t>
      </w:r>
    </w:p>
    <w:p w14:paraId="1503162C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1. Za organizację, przystosowanie, wyposażenie, rozwinięcie, przemieszczenie i prawidłowe funkcjonowanie obiektów budowlanych, w których przygotowuje się GSK i ZMP Burmistrza, odpowiedzialny jest Komendant SK.</w:t>
      </w:r>
    </w:p>
    <w:p w14:paraId="3276633D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2. Za organizację, przystosowanie, wyposażenie, rozwinięcie, przemieszczenie i prawidłowe funkcjonowanie obiektów budowlanych w których przygotowuje się ZMP Burmistrza, odpowiedzialny jest Zastępca Komendanta SK.</w:t>
      </w:r>
    </w:p>
    <w:p w14:paraId="0EB6068D" w14:textId="67631631" w:rsidR="00BA007B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3. Osoby o których mowa w ust. 1 i 2 przewidziane do realizacji tych zadań, wyznacza Burmistrz spośród Zastępców Burmistrza. W sytuacji braku wymaganych poświadczeń w zakresie dostępu do informacji niejawnych przez osoby wskazane, Burmistrz może na czas niezbędny do uzyskania tych poświadczeń, wyznaczyć osoby, o których mowa w ust. 1 i 2, spośród kadry kierowniczej Urzędu.</w:t>
      </w:r>
    </w:p>
    <w:p w14:paraId="7A6E54F9" w14:textId="77777777" w:rsidR="00BA007B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4. Komendant SK i Zastępca Komendanta SK w zakresie swojej odpowiedzialności, są zobowiązani </w:t>
      </w:r>
    </w:p>
    <w:p w14:paraId="339DF867" w14:textId="77777777" w:rsidR="00BA007B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2BCBC" w14:textId="77777777" w:rsidR="00BA007B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91467" w14:textId="77777777" w:rsidR="00BA007B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4F6A" w14:textId="2BD7F122" w:rsidR="00BA007B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lastRenderedPageBreak/>
        <w:t>do współuczestniczenia w procesie planowania środków finansowych przeznaczonych na realizację przedsięwzięć związanych z przystosowaniem i wyposażeniem SK w budżecie Gminy Miasta Płońsk,</w:t>
      </w:r>
      <w:r w:rsidR="00BA007B">
        <w:rPr>
          <w:rFonts w:ascii="Times New Roman" w:hAnsi="Times New Roman" w:cs="Times New Roman"/>
          <w:sz w:val="24"/>
          <w:szCs w:val="24"/>
        </w:rPr>
        <w:t xml:space="preserve"> </w:t>
      </w:r>
      <w:r w:rsidRPr="0083454D">
        <w:rPr>
          <w:rFonts w:ascii="Times New Roman" w:hAnsi="Times New Roman" w:cs="Times New Roman"/>
          <w:sz w:val="24"/>
          <w:szCs w:val="24"/>
        </w:rPr>
        <w:t>a także w Programie Pozamilitarnych Przygotowań Obronnych.</w:t>
      </w:r>
    </w:p>
    <w:p w14:paraId="4C563FF9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 xml:space="preserve">5. Szczegółowy zakres obowiązków Komendanta SK i Zastępcy Komendanta SK określa instrukcja pracy. </w:t>
      </w:r>
    </w:p>
    <w:p w14:paraId="23E0FF5D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9B14657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Ochronę SK Burmistrza organizują i prowadzą:</w:t>
      </w:r>
    </w:p>
    <w:p w14:paraId="70E429E1" w14:textId="77777777" w:rsidR="0083454D" w:rsidRPr="0083454D" w:rsidRDefault="0083454D" w:rsidP="00BA00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Komendant Straży Miejskiej w ramach przysługujących uprawnień w uzgodnieniu z właściwą merytorycznie komórką organizacyjną urzędu;</w:t>
      </w:r>
    </w:p>
    <w:p w14:paraId="7C27985E" w14:textId="77777777" w:rsidR="0083454D" w:rsidRDefault="0083454D" w:rsidP="00BA007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 organizację ochrony, zorganizowanie systemu dostępu do obiektów budowlanych, w których przygotowuje się SK Burmistrza odpowiedzialny jest Komendant Straży Miejskiej, który</w:t>
      </w:r>
      <w:r w:rsidRPr="0083454D">
        <w:rPr>
          <w:rFonts w:ascii="Times New Roman" w:hAnsi="Times New Roman" w:cs="Times New Roman"/>
          <w:sz w:val="24"/>
          <w:szCs w:val="24"/>
        </w:rPr>
        <w:br/>
        <w:t xml:space="preserve"> w zakresie swoich zadań współpracuje z Komendą Powiatową Policji;</w:t>
      </w:r>
    </w:p>
    <w:p w14:paraId="03A353F1" w14:textId="77777777" w:rsidR="00BA007B" w:rsidRPr="0083454D" w:rsidRDefault="00BA007B" w:rsidP="00BA007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0D4344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15DA3796" w14:textId="354FF8C0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Dyrektorzy wydziałów i referatów oraz pracownicy Urzędu wyznaczeni lub wytypowani do prac</w:t>
      </w:r>
      <w:r w:rsidRPr="0083454D">
        <w:rPr>
          <w:rFonts w:ascii="Times New Roman" w:hAnsi="Times New Roman" w:cs="Times New Roman"/>
          <w:sz w:val="24"/>
          <w:szCs w:val="24"/>
        </w:rPr>
        <w:br/>
        <w:t>w ramach systemu kierowania lub wykonujący inne zadania obronne, podlegają procedurze wyłączania od obowiązku pełnienia czynnej służby wojskowej.</w:t>
      </w:r>
    </w:p>
    <w:p w14:paraId="436E676E" w14:textId="77777777" w:rsidR="00BA007B" w:rsidRPr="0083454D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2B96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 13</w:t>
      </w:r>
    </w:p>
    <w:p w14:paraId="7BFC1F3C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Finansowanie zadań realizowanych w ramach przygotowania stanowiska kierowania należy do zadań własnych Gminy Miasto Płońsk.</w:t>
      </w:r>
    </w:p>
    <w:p w14:paraId="124749D8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 14</w:t>
      </w:r>
    </w:p>
    <w:p w14:paraId="53E89F7C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Sekretarz Miasta sprawuje merytoryczny nadzór nad przygotowaniem SK Burmistrza.</w:t>
      </w:r>
    </w:p>
    <w:p w14:paraId="1E3B44D8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CE26A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 15</w:t>
      </w:r>
    </w:p>
    <w:p w14:paraId="6916F571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Nadzór nad realizacją zarządzenia powierza się Kierownikowi Referatu ZK.</w:t>
      </w:r>
    </w:p>
    <w:p w14:paraId="1B033778" w14:textId="77777777" w:rsidR="00BA007B" w:rsidRPr="0083454D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2D056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 16</w:t>
      </w:r>
    </w:p>
    <w:p w14:paraId="228F3661" w14:textId="77777777" w:rsid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Traci moc zarządzenie nr 0050.34.2021 Burmistrza z dnia 22 marca 2021 r. w sprawie przygotowania stanowisk kierowania w systemie kierowania bezpieczeństwem narodowym w mieście Płońsk.</w:t>
      </w:r>
    </w:p>
    <w:p w14:paraId="21A0C298" w14:textId="77777777" w:rsidR="00BA007B" w:rsidRPr="0083454D" w:rsidRDefault="00BA007B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5F77C" w14:textId="77777777" w:rsidR="0083454D" w:rsidRPr="0083454D" w:rsidRDefault="0083454D" w:rsidP="00BA0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4D">
        <w:rPr>
          <w:rFonts w:ascii="Times New Roman" w:hAnsi="Times New Roman" w:cs="Times New Roman"/>
          <w:b/>
          <w:sz w:val="24"/>
          <w:szCs w:val="24"/>
        </w:rPr>
        <w:t>§ 17</w:t>
      </w:r>
    </w:p>
    <w:p w14:paraId="2A943E7E" w14:textId="77777777" w:rsidR="0083454D" w:rsidRPr="0083454D" w:rsidRDefault="0083454D" w:rsidP="00BA0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54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42E37BA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4C1C86C7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7D6B6093" w14:textId="3BAF637A" w:rsidR="0083454D" w:rsidRDefault="00BA007B" w:rsidP="00BA007B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</w:p>
    <w:p w14:paraId="4AF4E329" w14:textId="2D5F4231" w:rsidR="00BA007B" w:rsidRDefault="00BA007B" w:rsidP="00BA007B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Pietrasik</w:t>
      </w:r>
    </w:p>
    <w:p w14:paraId="5B5DC3D0" w14:textId="77777777" w:rsidR="00BA007B" w:rsidRPr="0083454D" w:rsidRDefault="00BA007B" w:rsidP="0083454D">
      <w:pPr>
        <w:rPr>
          <w:rFonts w:ascii="Times New Roman" w:hAnsi="Times New Roman" w:cs="Times New Roman"/>
          <w:sz w:val="24"/>
          <w:szCs w:val="24"/>
        </w:rPr>
      </w:pPr>
    </w:p>
    <w:p w14:paraId="1B64D0E7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05AEFE2C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25597FB4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7584EC30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6DF1DD11" w14:textId="77777777" w:rsidR="0083454D" w:rsidRPr="0083454D" w:rsidRDefault="0083454D" w:rsidP="0083454D">
      <w:pPr>
        <w:rPr>
          <w:rFonts w:ascii="Times New Roman" w:hAnsi="Times New Roman" w:cs="Times New Roman"/>
          <w:sz w:val="24"/>
          <w:szCs w:val="24"/>
        </w:rPr>
      </w:pPr>
    </w:p>
    <w:p w14:paraId="0A166704" w14:textId="77777777" w:rsidR="001F17EC" w:rsidRPr="0083454D" w:rsidRDefault="001F17EC">
      <w:pPr>
        <w:rPr>
          <w:rFonts w:ascii="Times New Roman" w:hAnsi="Times New Roman" w:cs="Times New Roman"/>
          <w:sz w:val="24"/>
          <w:szCs w:val="24"/>
        </w:rPr>
      </w:pPr>
    </w:p>
    <w:sectPr w:rsidR="001F17EC" w:rsidRPr="0083454D" w:rsidSect="00BA007B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875"/>
    <w:multiLevelType w:val="hybridMultilevel"/>
    <w:tmpl w:val="FA4A6C40"/>
    <w:lvl w:ilvl="0" w:tplc="DA48A92E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E0068D"/>
    <w:multiLevelType w:val="hybridMultilevel"/>
    <w:tmpl w:val="C676422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1B7579"/>
    <w:multiLevelType w:val="hybridMultilevel"/>
    <w:tmpl w:val="6CAECD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343904"/>
    <w:multiLevelType w:val="hybridMultilevel"/>
    <w:tmpl w:val="87008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C1CF5"/>
    <w:multiLevelType w:val="hybridMultilevel"/>
    <w:tmpl w:val="B51A241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D63278"/>
    <w:multiLevelType w:val="hybridMultilevel"/>
    <w:tmpl w:val="E460DBB2"/>
    <w:lvl w:ilvl="0" w:tplc="04150011">
      <w:start w:val="1"/>
      <w:numFmt w:val="decimal"/>
      <w:lvlText w:val="%1)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BB4A19"/>
    <w:multiLevelType w:val="hybridMultilevel"/>
    <w:tmpl w:val="A072C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979A3"/>
    <w:multiLevelType w:val="hybridMultilevel"/>
    <w:tmpl w:val="1228F8E4"/>
    <w:lvl w:ilvl="0" w:tplc="2F483EBC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E54940"/>
    <w:multiLevelType w:val="hybridMultilevel"/>
    <w:tmpl w:val="94669226"/>
    <w:lvl w:ilvl="0" w:tplc="5520368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CE2003"/>
    <w:multiLevelType w:val="hybridMultilevel"/>
    <w:tmpl w:val="6CAECDE4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C8518B6"/>
    <w:multiLevelType w:val="hybridMultilevel"/>
    <w:tmpl w:val="29CA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122E1"/>
    <w:multiLevelType w:val="hybridMultilevel"/>
    <w:tmpl w:val="465A7FD4"/>
    <w:lvl w:ilvl="0" w:tplc="831EA562">
      <w:start w:val="1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571C23"/>
    <w:multiLevelType w:val="hybridMultilevel"/>
    <w:tmpl w:val="B64AA3CC"/>
    <w:lvl w:ilvl="0" w:tplc="50D685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548CB"/>
    <w:multiLevelType w:val="hybridMultilevel"/>
    <w:tmpl w:val="BCF48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A32C0"/>
    <w:multiLevelType w:val="hybridMultilevel"/>
    <w:tmpl w:val="6ACA4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27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833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639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167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2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6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443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720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84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49944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1451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8496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055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1937812">
    <w:abstractNumId w:val="11"/>
  </w:num>
  <w:num w:numId="15" w16cid:durableId="898900134">
    <w:abstractNumId w:val="2"/>
  </w:num>
  <w:num w:numId="16" w16cid:durableId="942961299">
    <w:abstractNumId w:val="0"/>
  </w:num>
  <w:num w:numId="17" w16cid:durableId="1242789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E8"/>
    <w:rsid w:val="001F17EC"/>
    <w:rsid w:val="001F43C9"/>
    <w:rsid w:val="003D0825"/>
    <w:rsid w:val="0077782A"/>
    <w:rsid w:val="007A35E8"/>
    <w:rsid w:val="0083454D"/>
    <w:rsid w:val="00905C3B"/>
    <w:rsid w:val="009A7952"/>
    <w:rsid w:val="00BA007B"/>
    <w:rsid w:val="00C35122"/>
    <w:rsid w:val="00C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FAE6"/>
  <w15:chartTrackingRefBased/>
  <w15:docId w15:val="{BA045B38-EA86-4A84-9C12-7242D145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5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5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5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5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2057</Words>
  <Characters>12344</Characters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2026-02-16T07:43:00Z</dcterms:created>
  <dcterms:modified xsi:type="dcterms:W3CDTF">2026-02-16T08:00:00Z</dcterms:modified>
</cp:coreProperties>
</file>