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3D8B0CE1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325F0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85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14AFC27E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410A6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325F0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03 czerwca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631EBF61" w:rsidR="00AC1F4C" w:rsidRPr="00006752" w:rsidRDefault="00747EED" w:rsidP="00006752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8B4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4D4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609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zapisami </w:t>
      </w:r>
      <w:r w:rsidR="000038CB"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Uchwały</w:t>
      </w:r>
      <w:r w:rsidR="00417643"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E5E81" w:rsidRPr="007E5E81">
        <w:rPr>
          <w:rFonts w:ascii="Times New Roman" w:hAnsi="Times New Roman" w:cs="Times New Roman"/>
          <w:sz w:val="24"/>
          <w:szCs w:val="24"/>
        </w:rPr>
        <w:t>Nr XXVIII/87/2000 Rady Miejskiej w Płońsku z dnia 28 grudnia 2000 roku w sprawie przeznaczenia do sprzedaży lokali w domach wielomieszkaniowych</w:t>
      </w:r>
      <w:r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1127B6D" w14:textId="33524319" w:rsid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4115378" w14:textId="77777777" w:rsidR="00006752" w:rsidRPr="00747EED" w:rsidRDefault="00006752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F0A7" w14:textId="4EF52E6A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mieszkalnego nr 1</w:t>
      </w:r>
      <w:r w:rsidR="0000675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wielomieszkaniowym przy                  ul. </w:t>
      </w:r>
      <w:r w:rsidR="00006752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Grunwaldzkiej 4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4B66E" w14:textId="13C782D9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C10C5" w14:textId="3B3C4FA0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2F537C33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</w:t>
      </w:r>
      <w:r w:rsidR="00325F08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</w:t>
      </w: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>BURMISTRZ MIASTA PŁOŃSK</w:t>
      </w:r>
    </w:p>
    <w:p w14:paraId="600F1A5C" w14:textId="404CA49F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wz. T. Kozera</w:t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8B56909" w14:textId="09C46873" w:rsidR="00BB11DF" w:rsidRDefault="00325F08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 </w:t>
      </w:r>
    </w:p>
    <w:p w14:paraId="6A033759" w14:textId="77777777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0FD5C6CA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C0852A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8EA6BD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4E7EA9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0F2DA5A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8C75B2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7D0871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C6A0DC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C0024D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17ADAA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44D731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E2F6CA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FD126DB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0325A4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89D695" w14:textId="77777777" w:rsidR="00325F08" w:rsidRDefault="00325F08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7FBA52" w14:textId="77777777" w:rsidR="003C1314" w:rsidRDefault="003C1314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7B37739A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0050.</w:t>
      </w:r>
      <w:r w:rsidR="00325F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325F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03 czerwca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7922F58B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31844">
        <w:rPr>
          <w:rFonts w:ascii="Times New Roman" w:eastAsia="Times New Roman" w:hAnsi="Times New Roman" w:cs="Times New Roman"/>
          <w:lang w:eastAsia="pl-PL"/>
        </w:rPr>
        <w:t>Grunwaldzka 4,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</w:t>
      </w:r>
      <w:r w:rsidR="00F31844">
        <w:rPr>
          <w:rFonts w:ascii="Times New Roman" w:eastAsia="Times New Roman" w:hAnsi="Times New Roman" w:cs="Times New Roman"/>
          <w:lang w:eastAsia="pl-PL"/>
        </w:rPr>
        <w:t>00013792/3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77E82DD5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działka nr </w:t>
      </w:r>
      <w:r w:rsidR="00F31844">
        <w:rPr>
          <w:rFonts w:ascii="Times New Roman" w:eastAsia="Times New Roman" w:hAnsi="Times New Roman" w:cs="Times New Roman"/>
          <w:lang w:eastAsia="pl-PL"/>
        </w:rPr>
        <w:t>832/4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o pow. </w:t>
      </w:r>
      <w:r w:rsidR="00F31844">
        <w:rPr>
          <w:rFonts w:ascii="Times New Roman" w:eastAsia="Times New Roman" w:hAnsi="Times New Roman" w:cs="Times New Roman"/>
          <w:lang w:eastAsia="pl-PL"/>
        </w:rPr>
        <w:t>0,0229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AF5AA4C" w14:textId="715B1847" w:rsidR="005654AA" w:rsidRPr="00664050" w:rsidRDefault="00747EED" w:rsidP="00C440A0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</w:rPr>
      </w:pPr>
      <w:r w:rsidRPr="005F4263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5F4263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664050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C440A0" w:rsidRPr="00664050">
        <w:rPr>
          <w:rFonts w:ascii="Times New Roman" w:eastAsia="Arial Unicode MS" w:hAnsi="Times New Roman" w:cs="Times New Roman"/>
          <w:color w:val="000000"/>
          <w:lang w:eastAsia="pl-PL"/>
        </w:rPr>
        <w:t>832/4</w:t>
      </w:r>
      <w:r w:rsidRPr="00664050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66405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664050">
        <w:rPr>
          <w:rFonts w:ascii="Times New Roman" w:eastAsia="Times New Roman" w:hAnsi="Times New Roman" w:cs="Times New Roman"/>
          <w:lang w:eastAsia="pl-PL"/>
        </w:rPr>
        <w:t>u</w:t>
      </w:r>
      <w:r w:rsidR="006C7665" w:rsidRPr="00664050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C440A0" w:rsidRPr="00664050">
        <w:rPr>
          <w:rFonts w:ascii="Times New Roman" w:eastAsia="Times New Roman" w:hAnsi="Times New Roman" w:cs="Times New Roman"/>
          <w:lang w:eastAsia="pl-PL"/>
        </w:rPr>
        <w:t>Grunwaldzkiej 4</w:t>
      </w:r>
      <w:r w:rsidRPr="00664050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</w:p>
    <w:p w14:paraId="6E717350" w14:textId="2635E580" w:rsidR="00C440A0" w:rsidRPr="00664050" w:rsidRDefault="00C440A0" w:rsidP="00C440A0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</w:rPr>
      </w:pPr>
      <w:r w:rsidRPr="00664050">
        <w:rPr>
          <w:rFonts w:ascii="Times New Roman" w:hAnsi="Times New Roman" w:cs="Times New Roman"/>
          <w:b/>
          <w:bCs/>
        </w:rPr>
        <w:t>6.U,MN</w:t>
      </w:r>
      <w:r w:rsidRPr="00664050">
        <w:rPr>
          <w:rFonts w:ascii="Times New Roman" w:hAnsi="Times New Roman" w:cs="Times New Roman"/>
        </w:rPr>
        <w:t xml:space="preserve"> - tereny zabudowy usługowej i zabudowy mieszkaniowej jednorodzinnej </w:t>
      </w:r>
      <w:r w:rsidRPr="00664050">
        <w:rPr>
          <w:rFonts w:ascii="Times New Roman" w:hAnsi="Times New Roman" w:cs="Times New Roman"/>
        </w:rPr>
        <w:br/>
        <w:t> - granice strefy „A” ochrony konserwatorskiej obszarów wpisanych do rejestru zabytków.</w:t>
      </w:r>
    </w:p>
    <w:p w14:paraId="4BA42B4D" w14:textId="1199B782" w:rsidR="00747EED" w:rsidRPr="005F4263" w:rsidRDefault="00747EED" w:rsidP="005654AA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79758EA4" w:rsidR="0040079D" w:rsidRPr="00664050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>Lokal mieszkalny nr 1</w:t>
      </w:r>
      <w:r w:rsidR="000C5BF3">
        <w:rPr>
          <w:rFonts w:ascii="Times New Roman" w:eastAsia="Times New Roman" w:hAnsi="Times New Roman" w:cs="Times New Roman"/>
          <w:lang w:eastAsia="pl-PL"/>
        </w:rPr>
        <w:t>3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0C5BF3">
        <w:rPr>
          <w:rFonts w:ascii="Times New Roman" w:eastAsia="Times New Roman" w:hAnsi="Times New Roman" w:cs="Times New Roman"/>
          <w:lang w:eastAsia="pl-PL"/>
        </w:rPr>
        <w:t>Grunwaldzkiej 4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</w:t>
      </w:r>
      <w:proofErr w:type="spellStart"/>
      <w:r w:rsidR="00845D47" w:rsidRPr="005F4263">
        <w:rPr>
          <w:rFonts w:ascii="Times New Roman" w:eastAsia="Times New Roman" w:hAnsi="Times New Roman" w:cs="Times New Roman"/>
          <w:lang w:eastAsia="pl-PL"/>
        </w:rPr>
        <w:t>użytk</w:t>
      </w:r>
      <w:proofErr w:type="spellEnd"/>
      <w:r w:rsidR="00845D47" w:rsidRPr="005F4263">
        <w:rPr>
          <w:rFonts w:ascii="Times New Roman" w:eastAsia="Times New Roman" w:hAnsi="Times New Roman" w:cs="Times New Roman"/>
          <w:lang w:eastAsia="pl-PL"/>
        </w:rPr>
        <w:t>. 3</w:t>
      </w:r>
      <w:r w:rsidR="000C5BF3">
        <w:rPr>
          <w:rFonts w:ascii="Times New Roman" w:eastAsia="Times New Roman" w:hAnsi="Times New Roman" w:cs="Times New Roman"/>
          <w:lang w:eastAsia="pl-PL"/>
        </w:rPr>
        <w:t>7,10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 I</w:t>
      </w:r>
      <w:r w:rsidR="000C5BF3">
        <w:rPr>
          <w:rFonts w:ascii="Times New Roman" w:eastAsia="Times New Roman" w:hAnsi="Times New Roman" w:cs="Times New Roman"/>
          <w:lang w:eastAsia="pl-PL"/>
        </w:rPr>
        <w:t>V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kondygnacji nadziemnej – </w:t>
      </w:r>
      <w:r w:rsidR="000C5BF3">
        <w:rPr>
          <w:rFonts w:ascii="Times New Roman" w:eastAsia="Times New Roman" w:hAnsi="Times New Roman" w:cs="Times New Roman"/>
          <w:lang w:eastAsia="pl-PL"/>
        </w:rPr>
        <w:t>III piętro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, składający się z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dwóch pokoi, kuchni, łazienki i przedpokoju. Lokal sprzedawany </w:t>
      </w:r>
      <w:r w:rsidR="0040079D" w:rsidRPr="005F4263">
        <w:rPr>
          <w:rFonts w:ascii="Times New Roman" w:eastAsia="Times New Roman" w:hAnsi="Times New Roman" w:cs="Times New Roman"/>
          <w:lang w:eastAsia="pl-PL"/>
        </w:rPr>
        <w:t xml:space="preserve">wraz 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z udziałem wynoszącym </w:t>
      </w:r>
      <w:r w:rsidR="000C5BF3" w:rsidRPr="00664050">
        <w:rPr>
          <w:rFonts w:ascii="Times New Roman" w:eastAsia="Times New Roman" w:hAnsi="Times New Roman" w:cs="Times New Roman"/>
          <w:lang w:eastAsia="pl-PL"/>
        </w:rPr>
        <w:t>5/100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 części w nieruchomości wspólnej oraz udziałem w</w:t>
      </w:r>
      <w:r w:rsidR="00CD674D" w:rsidRPr="00664050">
        <w:rPr>
          <w:rFonts w:ascii="Times New Roman" w:eastAsia="Times New Roman" w:hAnsi="Times New Roman" w:cs="Times New Roman"/>
          <w:lang w:eastAsia="pl-PL"/>
        </w:rPr>
        <w:t xml:space="preserve"> prawie 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własności gruntu oznaczonego numerem działki </w:t>
      </w:r>
      <w:r w:rsidR="000C5BF3" w:rsidRPr="00664050">
        <w:rPr>
          <w:rFonts w:ascii="Times New Roman" w:eastAsia="Times New Roman" w:hAnsi="Times New Roman" w:cs="Times New Roman"/>
          <w:lang w:eastAsia="pl-PL"/>
        </w:rPr>
        <w:t>832/4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 o powierzchni  ogólnej </w:t>
      </w:r>
      <w:r w:rsidR="000C5BF3" w:rsidRPr="00664050">
        <w:rPr>
          <w:rFonts w:ascii="Times New Roman" w:eastAsia="Times New Roman" w:hAnsi="Times New Roman" w:cs="Times New Roman"/>
          <w:lang w:eastAsia="pl-PL"/>
        </w:rPr>
        <w:t>229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 m</w:t>
      </w:r>
      <w:r w:rsidR="0040079D" w:rsidRPr="00664050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wynoszącym </w:t>
      </w:r>
      <w:r w:rsidR="000C5BF3" w:rsidRPr="00664050">
        <w:rPr>
          <w:rFonts w:ascii="Times New Roman" w:eastAsia="Times New Roman" w:hAnsi="Times New Roman" w:cs="Times New Roman"/>
          <w:lang w:eastAsia="pl-PL"/>
        </w:rPr>
        <w:t>5/100</w:t>
      </w:r>
      <w:r w:rsidR="0040079D" w:rsidRPr="00664050">
        <w:rPr>
          <w:rFonts w:ascii="Times New Roman" w:eastAsia="Times New Roman" w:hAnsi="Times New Roman" w:cs="Times New Roman"/>
          <w:lang w:eastAsia="pl-PL"/>
        </w:rPr>
        <w:t xml:space="preserve"> części.</w:t>
      </w:r>
    </w:p>
    <w:p w14:paraId="69B35F69" w14:textId="77777777" w:rsidR="00A702A1" w:rsidRPr="005F4263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37ED096A" w:rsidR="00362ACC" w:rsidRPr="002E12A4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200.089,00</w:t>
      </w:r>
      <w:r w:rsidR="00BB42DE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="00AF3BD3" w:rsidRPr="002E12A4">
        <w:rPr>
          <w:rFonts w:ascii="Times New Roman" w:eastAsia="Times New Roman" w:hAnsi="Times New Roman" w:cs="Times New Roman"/>
          <w:color w:val="000000" w:themeColor="text1"/>
          <w:lang w:eastAsia="pl-PL"/>
        </w:rPr>
        <w:t>a po zastosowaniu 85 % bonifikaty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– 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30.013,35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17305D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Opłaty </w:t>
      </w:r>
      <w:proofErr w:type="spellStart"/>
      <w:r w:rsidRPr="005F4263">
        <w:rPr>
          <w:rFonts w:ascii="Times New Roman" w:eastAsia="Times New Roman" w:hAnsi="Times New Roman" w:cs="Times New Roman"/>
          <w:lang w:eastAsia="pl-PL"/>
        </w:rPr>
        <w:t>adiacenckie</w:t>
      </w:r>
      <w:proofErr w:type="spellEnd"/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EA732CE" w14:textId="77777777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4EC91" w14:textId="3A880712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tj. 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664050">
        <w:rPr>
          <w:rFonts w:ascii="Times New Roman" w:eastAsia="Times New Roman" w:hAnsi="Times New Roman" w:cs="Times New Roman"/>
          <w:b/>
          <w:bCs/>
          <w:lang w:eastAsia="pl-PL"/>
        </w:rPr>
        <w:t xml:space="preserve">16 lipca 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b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044787" w14:textId="4266C37E" w:rsidR="00747EED" w:rsidRPr="002E12A4" w:rsidRDefault="00C17392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21 sierpnia 1997 roku o gospodarce nieruchomościami (Dz. U. z 202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1145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</w:t>
      </w:r>
      <w:r w:rsidR="006520F9" w:rsidRPr="002E12A4">
        <w:rPr>
          <w:rFonts w:ascii="Times New Roman" w:eastAsia="Times New Roman" w:hAnsi="Times New Roman" w:cs="Times New Roman"/>
          <w:lang w:eastAsia="pl-PL"/>
        </w:rPr>
        <w:t> 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4263" w:rsidRPr="002E12A4">
        <w:rPr>
          <w:rFonts w:ascii="Times New Roman" w:eastAsia="Times New Roman" w:hAnsi="Times New Roman" w:cs="Times New Roman"/>
          <w:lang w:eastAsia="pl-PL"/>
        </w:rPr>
        <w:t>609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2E12A4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oraz zgodnie z ustaleniami Rady Miejskiej w Płońsku określonymi w Uchwale </w:t>
      </w:r>
      <w:r w:rsidR="004F7A7C" w:rsidRPr="002E12A4">
        <w:rPr>
          <w:rFonts w:ascii="Times New Roman" w:hAnsi="Times New Roman" w:cs="Times New Roman"/>
        </w:rPr>
        <w:t>Nr XXVIII/87/2000 Rady Miejskiej w Płońsku z dnia 28 grudnia 2000 roku w sprawie przeznaczenia do sprzedaży lokali w domach wielomieszkaniowych</w:t>
      </w:r>
      <w:r w:rsidR="00030E23">
        <w:rPr>
          <w:rFonts w:ascii="Times New Roman" w:hAnsi="Times New Roman" w:cs="Times New Roman"/>
        </w:rPr>
        <w:t xml:space="preserve"> oraz </w:t>
      </w:r>
      <w:r w:rsidR="00030E23" w:rsidRPr="00B4322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030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                          </w:t>
      </w:r>
      <w:r w:rsidR="00030E23" w:rsidRPr="00B4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LXXXI/547/2022 Rady Miejskiej w Płońsku z dnia 22 grudnia 2022 roku w sprawie wyrażenia zgody na udzielenie bonifikaty od ceny nieruchomości sprzedawanej jako lokal mieszkalny</w:t>
      </w:r>
      <w:r w:rsidR="00030E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38B924" w14:textId="038BC655" w:rsidR="00747EED" w:rsidRPr="005F4263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562395A2" w14:textId="77777777" w:rsidR="00747EED" w:rsidRPr="005F4263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29E52A3F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4050">
        <w:rPr>
          <w:rFonts w:ascii="Times New Roman" w:eastAsia="Times New Roman" w:hAnsi="Times New Roman" w:cs="Times New Roman"/>
          <w:lang w:eastAsia="pl-PL"/>
        </w:rPr>
        <w:t>03.06.</w:t>
      </w:r>
      <w:r w:rsidR="00D17F9D" w:rsidRPr="005F4263">
        <w:rPr>
          <w:rFonts w:ascii="Times New Roman" w:eastAsia="Times New Roman" w:hAnsi="Times New Roman" w:cs="Times New Roman"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1096B1F1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wz. T. Kozera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42EF3C3A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D5FC" w14:textId="77777777" w:rsidR="0041091C" w:rsidRDefault="0041091C">
      <w:pPr>
        <w:spacing w:after="0" w:line="240" w:lineRule="auto"/>
      </w:pPr>
      <w:r>
        <w:separator/>
      </w:r>
    </w:p>
  </w:endnote>
  <w:endnote w:type="continuationSeparator" w:id="0">
    <w:p w14:paraId="5FB17573" w14:textId="77777777" w:rsidR="0041091C" w:rsidRDefault="0041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6F7" w14:textId="77777777" w:rsidR="0041091C" w:rsidRDefault="0041091C">
      <w:pPr>
        <w:spacing w:after="0" w:line="240" w:lineRule="auto"/>
      </w:pPr>
      <w:r>
        <w:separator/>
      </w:r>
    </w:p>
  </w:footnote>
  <w:footnote w:type="continuationSeparator" w:id="0">
    <w:p w14:paraId="1A9E5A31" w14:textId="77777777" w:rsidR="0041091C" w:rsidRDefault="0041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6752"/>
    <w:rsid w:val="00007DE3"/>
    <w:rsid w:val="000172A3"/>
    <w:rsid w:val="00022169"/>
    <w:rsid w:val="00030E23"/>
    <w:rsid w:val="0005009B"/>
    <w:rsid w:val="000557BF"/>
    <w:rsid w:val="0006344C"/>
    <w:rsid w:val="00067476"/>
    <w:rsid w:val="00071584"/>
    <w:rsid w:val="000754B9"/>
    <w:rsid w:val="00081924"/>
    <w:rsid w:val="00095538"/>
    <w:rsid w:val="000A0DC1"/>
    <w:rsid w:val="000C5BF3"/>
    <w:rsid w:val="000C6D15"/>
    <w:rsid w:val="000D14C1"/>
    <w:rsid w:val="000F7507"/>
    <w:rsid w:val="001075BA"/>
    <w:rsid w:val="001172B8"/>
    <w:rsid w:val="0013133D"/>
    <w:rsid w:val="0013644B"/>
    <w:rsid w:val="00141FC6"/>
    <w:rsid w:val="00142497"/>
    <w:rsid w:val="00142D95"/>
    <w:rsid w:val="00143ADC"/>
    <w:rsid w:val="00145181"/>
    <w:rsid w:val="00196911"/>
    <w:rsid w:val="001C60D2"/>
    <w:rsid w:val="001F7F9C"/>
    <w:rsid w:val="0021238B"/>
    <w:rsid w:val="00220D7E"/>
    <w:rsid w:val="00225BC3"/>
    <w:rsid w:val="00245A74"/>
    <w:rsid w:val="002709AD"/>
    <w:rsid w:val="00282DA9"/>
    <w:rsid w:val="002C15B8"/>
    <w:rsid w:val="002D031D"/>
    <w:rsid w:val="002E12A4"/>
    <w:rsid w:val="002E40AE"/>
    <w:rsid w:val="002E4DDC"/>
    <w:rsid w:val="002F5B18"/>
    <w:rsid w:val="003064FD"/>
    <w:rsid w:val="003071A0"/>
    <w:rsid w:val="00315071"/>
    <w:rsid w:val="003215DF"/>
    <w:rsid w:val="00325F08"/>
    <w:rsid w:val="00333D57"/>
    <w:rsid w:val="00361330"/>
    <w:rsid w:val="00362ACC"/>
    <w:rsid w:val="0038789B"/>
    <w:rsid w:val="00393DA3"/>
    <w:rsid w:val="00397F2D"/>
    <w:rsid w:val="003A6885"/>
    <w:rsid w:val="003C1314"/>
    <w:rsid w:val="0040079D"/>
    <w:rsid w:val="004106B3"/>
    <w:rsid w:val="0041091C"/>
    <w:rsid w:val="00410A64"/>
    <w:rsid w:val="00417643"/>
    <w:rsid w:val="00420E3A"/>
    <w:rsid w:val="0043436A"/>
    <w:rsid w:val="00440323"/>
    <w:rsid w:val="00461422"/>
    <w:rsid w:val="00470ADA"/>
    <w:rsid w:val="004715F3"/>
    <w:rsid w:val="004806FE"/>
    <w:rsid w:val="004869D5"/>
    <w:rsid w:val="00491409"/>
    <w:rsid w:val="00495952"/>
    <w:rsid w:val="004B15B6"/>
    <w:rsid w:val="004B2C9C"/>
    <w:rsid w:val="004B7554"/>
    <w:rsid w:val="004C13A4"/>
    <w:rsid w:val="004F7A7C"/>
    <w:rsid w:val="00504050"/>
    <w:rsid w:val="00525C35"/>
    <w:rsid w:val="005654AA"/>
    <w:rsid w:val="005855F3"/>
    <w:rsid w:val="005857F8"/>
    <w:rsid w:val="005C34BA"/>
    <w:rsid w:val="005F4263"/>
    <w:rsid w:val="006019FD"/>
    <w:rsid w:val="00633AE7"/>
    <w:rsid w:val="006520F9"/>
    <w:rsid w:val="006530DD"/>
    <w:rsid w:val="00653122"/>
    <w:rsid w:val="00656F32"/>
    <w:rsid w:val="00664050"/>
    <w:rsid w:val="006730EC"/>
    <w:rsid w:val="00674E33"/>
    <w:rsid w:val="00684346"/>
    <w:rsid w:val="00695515"/>
    <w:rsid w:val="006B12F1"/>
    <w:rsid w:val="006B44BB"/>
    <w:rsid w:val="006C7665"/>
    <w:rsid w:val="006F1E99"/>
    <w:rsid w:val="006F6A5E"/>
    <w:rsid w:val="007157CA"/>
    <w:rsid w:val="00720A75"/>
    <w:rsid w:val="00726A01"/>
    <w:rsid w:val="00747EED"/>
    <w:rsid w:val="00767EA4"/>
    <w:rsid w:val="00774514"/>
    <w:rsid w:val="00797E5C"/>
    <w:rsid w:val="007A200A"/>
    <w:rsid w:val="007A2AB3"/>
    <w:rsid w:val="007C6164"/>
    <w:rsid w:val="007E51B6"/>
    <w:rsid w:val="007E5E81"/>
    <w:rsid w:val="00806569"/>
    <w:rsid w:val="00810885"/>
    <w:rsid w:val="00823094"/>
    <w:rsid w:val="00825EBF"/>
    <w:rsid w:val="0083127D"/>
    <w:rsid w:val="00834A16"/>
    <w:rsid w:val="00835DDC"/>
    <w:rsid w:val="00842069"/>
    <w:rsid w:val="00845D47"/>
    <w:rsid w:val="00883C4B"/>
    <w:rsid w:val="008840B9"/>
    <w:rsid w:val="008960C4"/>
    <w:rsid w:val="008B0C3D"/>
    <w:rsid w:val="008B1363"/>
    <w:rsid w:val="008B4D49"/>
    <w:rsid w:val="008D5FDB"/>
    <w:rsid w:val="008D6347"/>
    <w:rsid w:val="008E496B"/>
    <w:rsid w:val="0090261F"/>
    <w:rsid w:val="00913C4E"/>
    <w:rsid w:val="00915D79"/>
    <w:rsid w:val="009239CE"/>
    <w:rsid w:val="00974C12"/>
    <w:rsid w:val="009877E7"/>
    <w:rsid w:val="009B3DC8"/>
    <w:rsid w:val="009B7A33"/>
    <w:rsid w:val="009D68E4"/>
    <w:rsid w:val="00A156F8"/>
    <w:rsid w:val="00A22745"/>
    <w:rsid w:val="00A32101"/>
    <w:rsid w:val="00A47800"/>
    <w:rsid w:val="00A55A4E"/>
    <w:rsid w:val="00A702A1"/>
    <w:rsid w:val="00A8394A"/>
    <w:rsid w:val="00A93090"/>
    <w:rsid w:val="00A944AF"/>
    <w:rsid w:val="00A96C20"/>
    <w:rsid w:val="00AC1F4C"/>
    <w:rsid w:val="00AF081F"/>
    <w:rsid w:val="00AF3BD3"/>
    <w:rsid w:val="00B02C4A"/>
    <w:rsid w:val="00B113D5"/>
    <w:rsid w:val="00B163BC"/>
    <w:rsid w:val="00B355C3"/>
    <w:rsid w:val="00B449D4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C2EF3"/>
    <w:rsid w:val="00BC7C91"/>
    <w:rsid w:val="00BF3995"/>
    <w:rsid w:val="00C03A7B"/>
    <w:rsid w:val="00C155B6"/>
    <w:rsid w:val="00C17392"/>
    <w:rsid w:val="00C36E39"/>
    <w:rsid w:val="00C440A0"/>
    <w:rsid w:val="00C44F1E"/>
    <w:rsid w:val="00CA0C9B"/>
    <w:rsid w:val="00CC3DA3"/>
    <w:rsid w:val="00CD58F6"/>
    <w:rsid w:val="00CD674D"/>
    <w:rsid w:val="00CE6A58"/>
    <w:rsid w:val="00D138F2"/>
    <w:rsid w:val="00D17F9D"/>
    <w:rsid w:val="00D21687"/>
    <w:rsid w:val="00D23FC7"/>
    <w:rsid w:val="00D24A9C"/>
    <w:rsid w:val="00D25B46"/>
    <w:rsid w:val="00D53E55"/>
    <w:rsid w:val="00D707E3"/>
    <w:rsid w:val="00D72862"/>
    <w:rsid w:val="00DA55A2"/>
    <w:rsid w:val="00DB4427"/>
    <w:rsid w:val="00DB5C3E"/>
    <w:rsid w:val="00DC1839"/>
    <w:rsid w:val="00DC7B99"/>
    <w:rsid w:val="00DD315F"/>
    <w:rsid w:val="00DF1F28"/>
    <w:rsid w:val="00DF68D5"/>
    <w:rsid w:val="00E059D8"/>
    <w:rsid w:val="00E13F15"/>
    <w:rsid w:val="00E1761E"/>
    <w:rsid w:val="00E25F7A"/>
    <w:rsid w:val="00E33F1D"/>
    <w:rsid w:val="00E42F98"/>
    <w:rsid w:val="00E4440C"/>
    <w:rsid w:val="00E45474"/>
    <w:rsid w:val="00E52B6D"/>
    <w:rsid w:val="00E71054"/>
    <w:rsid w:val="00E83D44"/>
    <w:rsid w:val="00E84BDA"/>
    <w:rsid w:val="00E955C3"/>
    <w:rsid w:val="00E971B7"/>
    <w:rsid w:val="00EA487C"/>
    <w:rsid w:val="00EA5C1F"/>
    <w:rsid w:val="00ED590D"/>
    <w:rsid w:val="00EE16BF"/>
    <w:rsid w:val="00EF3FC3"/>
    <w:rsid w:val="00F00038"/>
    <w:rsid w:val="00F24B5B"/>
    <w:rsid w:val="00F25F42"/>
    <w:rsid w:val="00F31844"/>
    <w:rsid w:val="00F3203E"/>
    <w:rsid w:val="00F85A13"/>
    <w:rsid w:val="00F86C4B"/>
    <w:rsid w:val="00FA3FDB"/>
    <w:rsid w:val="00FD0FBB"/>
    <w:rsid w:val="00FD5040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194</cp:revision>
  <cp:lastPrinted>2025-05-29T10:28:00Z</cp:lastPrinted>
  <dcterms:created xsi:type="dcterms:W3CDTF">2022-01-19T12:37:00Z</dcterms:created>
  <dcterms:modified xsi:type="dcterms:W3CDTF">2025-06-03T11:06:00Z</dcterms:modified>
</cp:coreProperties>
</file>