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BC" w:rsidRPr="00A420BC" w:rsidRDefault="00A420BC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ZARZĄDZENIE NR </w:t>
      </w:r>
      <w:r w:rsidR="00B2237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0050.46</w:t>
      </w:r>
      <w:r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.2022</w:t>
      </w:r>
    </w:p>
    <w:p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BURMISTRZA MIASTA PŁOŃSK </w:t>
      </w:r>
    </w:p>
    <w:p w:rsidR="00A420BC" w:rsidRPr="00A420BC" w:rsidRDefault="00B22377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dnia 1</w:t>
      </w:r>
      <w:r w:rsidR="00A420BC"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marca 2022 roku </w:t>
      </w:r>
    </w:p>
    <w:p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"/>
          <w:szCs w:val="16"/>
          <w:lang w:eastAsia="zh-CN"/>
        </w:rPr>
      </w:pPr>
    </w:p>
    <w:p w:rsidR="00A420BC" w:rsidRPr="00BF38C6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val="x-none" w:eastAsia="zh-CN"/>
        </w:rPr>
        <w:t xml:space="preserve">przeprowadzenia </w:t>
      </w:r>
      <w:r w:rsidR="00BF38C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prawidłowości pobrania 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wykorzystania dotacji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udzielonej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 z budżetu Gminy Miasto Płońsk w latach 2017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>-2021</w:t>
      </w:r>
      <w:r w:rsidR="00BF38C6" w:rsidRP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  <w:r w:rsidR="00BF38C6"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niepublicznym placówkom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16"/>
          <w:lang w:eastAsia="zh-CN"/>
        </w:rPr>
      </w:pPr>
    </w:p>
    <w:p w:rsidR="00A420BC" w:rsidRPr="00AB678F" w:rsidRDefault="00A420BC" w:rsidP="00A420B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Na podstawie </w:t>
      </w:r>
      <w:r w:rsidR="00AB678F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art. 31, art. 33 ust. 3 i 5 ustawy 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z dnia 8 marca 1990 roku 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o samorządzie gminnym (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Dz. U.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</w:t>
      </w:r>
      <w:proofErr w:type="gramStart"/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</w:t>
      </w:r>
      <w:proofErr w:type="gramEnd"/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2021r., poz.</w:t>
      </w:r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 1372 z </w:t>
      </w:r>
      <w:proofErr w:type="spell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późn</w:t>
      </w:r>
      <w:proofErr w:type="spell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. </w:t>
      </w:r>
      <w:proofErr w:type="gram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zm</w:t>
      </w:r>
      <w:proofErr w:type="gram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.</w:t>
      </w:r>
      <w:r w:rsidR="00AB678F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)</w:t>
      </w:r>
      <w:r w:rsid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,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art.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36 ustawy z dnia 27 października 2017r. o finansowaniu zadań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oświatowych (Dz. U. </w:t>
      </w:r>
      <w:proofErr w:type="gramStart"/>
      <w:r w:rsidRPr="00A420BC">
        <w:rPr>
          <w:rFonts w:ascii="Times New Roman" w:eastAsia="Times New Roman" w:hAnsi="Times New Roman" w:cs="Times New Roman"/>
          <w:sz w:val="24"/>
          <w:lang w:eastAsia="pl-PL"/>
        </w:rPr>
        <w:t>z</w:t>
      </w:r>
      <w:proofErr w:type="gramEnd"/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2021r., poz. 1930</w:t>
      </w:r>
      <w:r w:rsidR="005E435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z </w:t>
      </w:r>
      <w:proofErr w:type="spell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późn</w:t>
      </w:r>
      <w:proofErr w:type="spell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 xml:space="preserve">. </w:t>
      </w:r>
      <w:proofErr w:type="gramStart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zm</w:t>
      </w:r>
      <w:proofErr w:type="gramEnd"/>
      <w:r w:rsidR="005E435B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.</w:t>
      </w:r>
      <w:r w:rsidR="005E435B" w:rsidRPr="00AB678F">
        <w:rPr>
          <w:rFonts w:ascii="Times New Roman" w:eastAsia="Times New Roman" w:hAnsi="Times New Roman" w:cs="Times New Roman"/>
          <w:bCs/>
          <w:color w:val="000000"/>
          <w:kern w:val="1"/>
          <w:sz w:val="24"/>
          <w:lang w:eastAsia="zh-CN"/>
        </w:rPr>
        <w:t>)</w:t>
      </w:r>
      <w:r w:rsidRPr="00A420BC">
        <w:rPr>
          <w:rFonts w:ascii="Times New Roman" w:eastAsia="Times New Roman" w:hAnsi="Times New Roman" w:cs="Times New Roman"/>
          <w:sz w:val="24"/>
          <w:lang w:eastAsia="pl-PL"/>
        </w:rPr>
        <w:t xml:space="preserve"> oraz </w:t>
      </w:r>
      <w:r w:rsidRPr="00A420B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Uchwały </w:t>
      </w:r>
      <w:r w:rsidR="00614E9A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NR VIII/67/2019 Rady Miejskiej </w:t>
      </w:r>
      <w:r w:rsidRPr="00A420BC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w Płońsku z dnia 21 lutego 2019 roku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w sprawie ustalenia trybu udzielania i rozliczania dotacji z budżetu Gminy Miasto Płońsk na pr</w:t>
      </w:r>
      <w:r w:rsidR="00AB678F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owadzenie szkół niepublicznych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 uprawnieniach szkół publicznych, oddziałów wychowania przedszkolnego przy niepublicznych szkołach podstawowych, przedszkoli niepublicznych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br/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i niepublicznych form wychowania przedszkolnego oraz trybu przeprowadzania kontroli prawidłowości ich pobrania i wykorzystania, w tym zakresu danych, które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powinny być zawarte we wniosku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o udzielenie dotacji i w rozliczeniu jej wykorzystania, </w:t>
      </w:r>
      <w:r w:rsidR="005E435B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terminu przekazania informacji </w:t>
      </w:r>
      <w:r w:rsidRPr="00A420BC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o liczbie dzieci objętych wczesnym wspomaganiem rozwoju, uczniów lub uczestników zajęć rewalidacyjno-wychowawczych oraz terminu i sposobu rozliczenia wykorzystania dotacji</w:t>
      </w:r>
      <w:r w:rsidRPr="00A420B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zarządzam, co następuje:</w:t>
      </w:r>
      <w:r w:rsidRPr="00A420BC">
        <w:rPr>
          <w:rFonts w:ascii="Times New Roman" w:eastAsia="Times New Roman" w:hAnsi="Times New Roman" w:cs="Times New Roman"/>
          <w:bCs/>
          <w:i/>
          <w:sz w:val="24"/>
          <w:lang w:eastAsia="pl-PL"/>
        </w:rPr>
        <w:t xml:space="preserve"> 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§1</w:t>
      </w:r>
    </w:p>
    <w:p w:rsidR="00A420BC" w:rsidRPr="00A420BC" w:rsidRDefault="00A420BC" w:rsidP="00A420B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Powołuje się Komisję do przeprowadzenia </w:t>
      </w:r>
      <w:r w:rsidR="00BF38C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prawidłowości pobrania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i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wykorzystania dotacji udzielonej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z budżetu Gminy Miasto Płońsk w latach 2017-2021,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przez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następujące placówki niepubliczne: </w:t>
      </w:r>
    </w:p>
    <w:p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24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Punkt Przedszkolny „Czas Dziecka”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lang w:eastAsia="zh-CN"/>
        </w:rPr>
        <w:t xml:space="preserve">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Centrum zabawy i twórczego rozwoju Podlaska Ewa</w:t>
      </w:r>
      <w:r w:rsidR="005E435B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10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Punkt Przedszkolny „Trampolina”</w:t>
      </w:r>
      <w:r w:rsidR="005E435B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lang w:eastAsia="zh-CN"/>
        </w:rPr>
        <w:t>Przedszkolne „Zaczarowana Tęcza”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Szkolna 87/1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Szkolna 35 A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Językowo – Sportowe Niepubliczne Przedszkole „Mali Giganci” ul. Wyszogrodzka 24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„Szóstka”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„PLANETA PRZEDSZKOLAKA”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 xml:space="preserve">PRYWATNE </w:t>
      </w:r>
      <w:proofErr w:type="gramStart"/>
      <w:r w:rsidRPr="00A420BC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 xml:space="preserve">PRZEDSZKOLE    </w:t>
      </w:r>
      <w:proofErr w:type="spellStart"/>
      <w:r w:rsidRPr="00A420BC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>vCZAS</w:t>
      </w:r>
      <w:proofErr w:type="spellEnd"/>
      <w:proofErr w:type="gramEnd"/>
      <w:r w:rsidRPr="00A420BC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>DZIECKAv</w:t>
      </w:r>
      <w:proofErr w:type="spellEnd"/>
      <w:r w:rsidR="005E435B">
        <w:rPr>
          <w:rFonts w:ascii="Times New Roman" w:eastAsia="Times New Roman" w:hAnsi="Times New Roman" w:cs="Times New Roman"/>
          <w:bCs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„Kangurek”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</w:t>
      </w:r>
      <w:proofErr w:type="spellStart"/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Bajkolandia</w:t>
      </w:r>
      <w:proofErr w:type="spellEnd"/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Niepubliczne Przedszkole „Radosne Brzdące”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10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Niepubliczne Przedszkole Artystyczne „Świat Odkrywców”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Niepubliczną Szkołę Podstawową „ŻYWIOŁY”</w:t>
      </w:r>
      <w:r w:rsidR="005E435B">
        <w:rPr>
          <w:rFonts w:ascii="Times New Roman" w:eastAsia="Times New Roman" w:hAnsi="Times New Roman" w:cs="Times New Roman"/>
          <w:color w:val="1D1B11"/>
          <w:kern w:val="1"/>
          <w:sz w:val="24"/>
          <w:lang w:eastAsia="zh-CN"/>
        </w:rPr>
        <w:t>.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§2</w:t>
      </w:r>
    </w:p>
    <w:p w:rsidR="00A420BC" w:rsidRPr="00A420BC" w:rsidRDefault="00A420BC" w:rsidP="00A420B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Powołuje się Komisję do przeprowadzenia </w:t>
      </w:r>
      <w:r w:rsidR="0020068E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="0020068E"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prawidłowości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pobrania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i wykorzystania dotacji </w:t>
      </w:r>
      <w:r w:rsidR="0020068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udzielonej niepublicznym placówkom wskazanych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w §1 z budżetu Gminy Miasto Płońsk w latach 2017-2021, w następującym składzie: </w:t>
      </w:r>
    </w:p>
    <w:p w:rsidR="00A420BC" w:rsidRPr="00A420BC" w:rsidRDefault="00A420BC" w:rsidP="00A420B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10"/>
          <w:szCs w:val="24"/>
          <w:lang w:eastAsia="zh-CN"/>
        </w:rPr>
      </w:pPr>
    </w:p>
    <w:p w:rsidR="00A420BC" w:rsidRP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Marcin </w:t>
      </w:r>
      <w:proofErr w:type="spellStart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Szymanik</w:t>
      </w:r>
      <w:proofErr w:type="spellEnd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–przewodniczący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</w:t>
      </w:r>
    </w:p>
    <w:p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10"/>
          <w:lang w:eastAsia="zh-CN"/>
        </w:rPr>
      </w:pPr>
    </w:p>
    <w:p w:rsidR="00A420BC" w:rsidRP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Krystyna Marszał- Jankowska – zastępca przewodniczącego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6"/>
          <w:lang w:eastAsia="zh-CN"/>
        </w:rPr>
      </w:pPr>
    </w:p>
    <w:p w:rsidR="00A420BC" w:rsidRP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Jolanta Szczygieł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A420BC" w:rsidRDefault="00A420BC" w:rsidP="00A420BC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6"/>
          <w:szCs w:val="6"/>
          <w:lang w:eastAsia="zh-CN"/>
        </w:rPr>
      </w:pPr>
    </w:p>
    <w:p w:rsidR="00A420BC" w:rsidRDefault="00A420BC" w:rsidP="00A420BC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Joanna </w:t>
      </w:r>
      <w:proofErr w:type="gramStart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Radecka  – członek</w:t>
      </w:r>
      <w:proofErr w:type="gramEnd"/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DD7758" w:rsidRDefault="00DD7758" w:rsidP="00DD775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</w:p>
    <w:p w:rsidR="00A420BC" w:rsidRDefault="00A420BC" w:rsidP="00E21D6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E21D61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Anna Bugajewska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E21D61" w:rsidRDefault="00A420BC" w:rsidP="00E21D6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E21D61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Barbara Biernatowicz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A420BC" w:rsidRDefault="00A420BC" w:rsidP="00E21D6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Sylwia Domańska – członek Komisji</w:t>
      </w:r>
      <w:r w:rsidR="005E435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;</w:t>
      </w:r>
    </w:p>
    <w:p w:rsidR="00A420BC" w:rsidRPr="00A420BC" w:rsidRDefault="00A420BC" w:rsidP="007E737B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Specja</w:t>
      </w:r>
      <w:r w:rsidR="007E737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lista ds. rozliczania dotacji </w:t>
      </w:r>
      <w:r w:rsidR="000A5C5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poniesionej</w:t>
      </w:r>
      <w:r w:rsidR="007E737B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na </w:t>
      </w:r>
      <w:r w:rsidR="00F02DD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realizację zadań związanych </w:t>
      </w:r>
      <w:r w:rsidR="00F02DD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  <w:t xml:space="preserve">z </w:t>
      </w:r>
      <w:r w:rsidR="00F02DDF" w:rsidRPr="00F02DD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organizacją kształcenia specjalnego</w:t>
      </w:r>
      <w:r w:rsidR="00F02DD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.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§3</w:t>
      </w:r>
    </w:p>
    <w:p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W celu prawidłowej realizacji zadania, Komisja może korzystać z pomocy specjalistów zewnętrznych</w:t>
      </w:r>
      <w:r w:rsid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§4</w:t>
      </w:r>
    </w:p>
    <w:p w:rsidR="00A420BC" w:rsidRPr="00055DD4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8"/>
          <w:szCs w:val="24"/>
          <w:lang w:eastAsia="zh-CN"/>
        </w:rPr>
      </w:pPr>
    </w:p>
    <w:p w:rsidR="00A420BC" w:rsidRPr="005E435B" w:rsidRDefault="00A420BC" w:rsidP="005E435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Czynności kontrolne z</w:t>
      </w:r>
      <w:r w:rsidR="00786B74"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ostaną przeprowadzone w terminie od dnia wejścia w życie niniejszego zarządzenia</w:t>
      </w:r>
      <w:r w:rsidRPr="005E43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do 31 grudnia 2023 roku.</w:t>
      </w:r>
    </w:p>
    <w:p w:rsidR="005E435B" w:rsidRPr="005E435B" w:rsidRDefault="005E435B" w:rsidP="005E435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8"/>
          <w:szCs w:val="24"/>
          <w:lang w:eastAsia="zh-CN"/>
        </w:rPr>
      </w:pPr>
    </w:p>
    <w:p w:rsidR="005E435B" w:rsidRPr="005E435B" w:rsidRDefault="005E435B" w:rsidP="005E435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Plan przeprowadzenia kontroli określający orientacyjne terminy kontroli stanowi załącznik do niniejszego zarządzenia. </w:t>
      </w:r>
    </w:p>
    <w:p w:rsidR="005E435B" w:rsidRPr="005E435B" w:rsidRDefault="005E435B" w:rsidP="005E435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8"/>
          <w:szCs w:val="8"/>
          <w:lang w:eastAsia="zh-CN"/>
        </w:rPr>
      </w:pPr>
    </w:p>
    <w:p w:rsidR="005E435B" w:rsidRPr="005E435B" w:rsidRDefault="005E435B" w:rsidP="005E435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Terminy przeprowadzenia i czas trwania poszczególnych kontroli ustali Burmistrz Miasta Płońska w upoważnieniach do przeprowadzenia kontroli.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E435B" w:rsidRDefault="00A420BC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§5</w:t>
      </w:r>
    </w:p>
    <w:p w:rsidR="00055DD4" w:rsidRPr="00055DD4" w:rsidRDefault="00055DD4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8"/>
          <w:szCs w:val="24"/>
          <w:lang w:eastAsia="zh-CN"/>
        </w:rPr>
      </w:pPr>
    </w:p>
    <w:p w:rsidR="003109F5" w:rsidRPr="00A420BC" w:rsidRDefault="003109F5" w:rsidP="003109F5">
      <w:pPr>
        <w:keepNext/>
        <w:suppressAutoHyphens/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Wykonanie zarządzenia powierzam </w:t>
      </w:r>
      <w:r w:rsidR="00055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Przewodniczącemu Komisji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. </w:t>
      </w:r>
    </w:p>
    <w:p w:rsidR="005E435B" w:rsidRPr="005E435B" w:rsidRDefault="005E435B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</w:p>
    <w:p w:rsidR="005E435B" w:rsidRPr="00A420BC" w:rsidRDefault="005E435B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§6</w:t>
      </w:r>
    </w:p>
    <w:p w:rsidR="003109F5" w:rsidRDefault="003109F5" w:rsidP="00310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>Zarządzenie wchodzi w życie z dniem podpisania.</w:t>
      </w: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D7758" w:rsidRPr="00DD7758" w:rsidRDefault="00DD7758" w:rsidP="00DD775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D77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Burmistrz Miasta Płońsk</w:t>
      </w:r>
    </w:p>
    <w:p w:rsidR="00DD7758" w:rsidRPr="00DD7758" w:rsidRDefault="00DD7758" w:rsidP="00DD7758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D7758" w:rsidRPr="00DD7758" w:rsidRDefault="00DD7758" w:rsidP="00DD775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</w:t>
      </w:r>
      <w:r w:rsidRPr="00DD77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Andrzej Pietrasik</w:t>
      </w:r>
    </w:p>
    <w:p w:rsidR="00A420BC" w:rsidRPr="00A420BC" w:rsidRDefault="00A420BC" w:rsidP="00A420BC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22377" w:rsidRPr="00A420BC" w:rsidRDefault="00B22377" w:rsidP="00A420BC">
      <w:pPr>
        <w:tabs>
          <w:tab w:val="left" w:pos="610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tbl>
      <w:tblPr>
        <w:tblW w:w="971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977"/>
        <w:gridCol w:w="1744"/>
        <w:gridCol w:w="2390"/>
        <w:gridCol w:w="1110"/>
      </w:tblGrid>
      <w:tr w:rsidR="00B22377" w:rsidRPr="00006E27" w:rsidTr="00633BCF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B22377" w:rsidRPr="00006E27" w:rsidTr="00633BCF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</w:t>
            </w:r>
            <w:proofErr w:type="gramEnd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stanowisko</w:t>
            </w: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                    ds</w:t>
            </w:r>
            <w:proofErr w:type="gramEnd"/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oświaty </w:t>
            </w:r>
          </w:p>
          <w:p w:rsidR="00B22377" w:rsidRPr="00AE12EE" w:rsidRDefault="00B22377" w:rsidP="00633B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22377" w:rsidRPr="00A97BB4" w:rsidRDefault="00B22377" w:rsidP="00B223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Joanna Radecka </w:t>
            </w:r>
            <w:r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25.02.2022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ED4A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proofErr w:type="gramEnd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względem</w:t>
            </w:r>
          </w:p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 względem</w:t>
            </w:r>
            <w:proofErr w:type="gramEnd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2377" w:rsidRPr="00006E27" w:rsidTr="00633BCF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proofErr w:type="gramEnd"/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2377" w:rsidRPr="00006E27" w:rsidTr="00633BCF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006E27" w:rsidRDefault="00B22377" w:rsidP="0063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2237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Wydziału Polityki Społecznej </w:t>
            </w:r>
          </w:p>
          <w:p w:rsidR="00B22377" w:rsidRPr="00533F2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B22377" w:rsidRPr="00533F27" w:rsidRDefault="00B22377" w:rsidP="00633B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mgr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Krystyna Marszał-Jankowska </w:t>
            </w:r>
          </w:p>
          <w:p w:rsidR="00B22377" w:rsidRPr="00006E2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01.03.2022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22377" w:rsidRPr="00533F2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:rsidR="00B22377" w:rsidRPr="00533F2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22377" w:rsidRPr="00533F27" w:rsidRDefault="00B22377" w:rsidP="00633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22377" w:rsidRPr="00533F2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:rsidR="00B22377" w:rsidRPr="00006E27" w:rsidRDefault="00B22377" w:rsidP="00B223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01.03.2022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77" w:rsidRPr="00533F2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Sebastian Krajewski</w:t>
            </w: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2377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2377" w:rsidRPr="00E8575C" w:rsidRDefault="00B22377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:rsidR="00B22377" w:rsidRPr="00216580" w:rsidRDefault="00216580" w:rsidP="00633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16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WA-</w:t>
            </w:r>
            <w:r w:rsidR="00B22377" w:rsidRPr="00216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9412</w:t>
            </w:r>
          </w:p>
          <w:p w:rsidR="00B22377" w:rsidRPr="00A20A46" w:rsidRDefault="00B22377" w:rsidP="00B22377">
            <w:pPr>
              <w:snapToGri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25.02.2022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77" w:rsidRDefault="00B22377" w:rsidP="00633BC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2377" w:rsidRPr="00C97DEF" w:rsidRDefault="00B22377" w:rsidP="00633BC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:rsidR="004B46D2" w:rsidRDefault="004B46D2"/>
    <w:p w:rsidR="00FD0D8F" w:rsidRDefault="00FD0D8F"/>
    <w:p w:rsidR="00FD0D8F" w:rsidRDefault="00FD0D8F">
      <w:pPr>
        <w:sectPr w:rsidR="00FD0D8F" w:rsidSect="005E435B">
          <w:footerReference w:type="default" r:id="rId8"/>
          <w:pgSz w:w="11906" w:h="16838"/>
          <w:pgMar w:top="132" w:right="1417" w:bottom="284" w:left="1417" w:header="144" w:footer="708" w:gutter="0"/>
          <w:cols w:space="708"/>
          <w:docGrid w:linePitch="360"/>
        </w:sectPr>
      </w:pPr>
    </w:p>
    <w:p w:rsidR="00FD0D8F" w:rsidRPr="00FD0D8F" w:rsidRDefault="00FD0D8F" w:rsidP="00FD0D8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r w:rsidRPr="00FD0D8F">
        <w:rPr>
          <w:rFonts w:ascii="Times New Roman" w:eastAsia="Calibri" w:hAnsi="Times New Roman" w:cs="Times New Roman"/>
          <w:bCs/>
          <w:sz w:val="16"/>
          <w:szCs w:val="24"/>
        </w:rPr>
        <w:lastRenderedPageBreak/>
        <w:t>Załąc</w:t>
      </w:r>
      <w:r w:rsidR="00F22248" w:rsidRPr="00F22248">
        <w:rPr>
          <w:rFonts w:ascii="Times New Roman" w:eastAsia="Calibri" w:hAnsi="Times New Roman" w:cs="Times New Roman"/>
          <w:bCs/>
          <w:sz w:val="16"/>
          <w:szCs w:val="24"/>
        </w:rPr>
        <w:t>znik do Zarządzenia NR 0050.46</w:t>
      </w:r>
      <w:r w:rsidRPr="00FD0D8F">
        <w:rPr>
          <w:rFonts w:ascii="Times New Roman" w:eastAsia="Calibri" w:hAnsi="Times New Roman" w:cs="Times New Roman"/>
          <w:bCs/>
          <w:sz w:val="16"/>
          <w:szCs w:val="24"/>
        </w:rPr>
        <w:t>.2022</w:t>
      </w:r>
    </w:p>
    <w:p w:rsidR="00FD0D8F" w:rsidRPr="00FD0D8F" w:rsidRDefault="00FD0D8F" w:rsidP="00FD0D8F">
      <w:pPr>
        <w:tabs>
          <w:tab w:val="left" w:pos="910"/>
          <w:tab w:val="right" w:pos="16422"/>
        </w:tabs>
        <w:spacing w:after="0" w:line="259" w:lineRule="auto"/>
        <w:rPr>
          <w:rFonts w:ascii="Times New Roman" w:eastAsia="Calibri" w:hAnsi="Times New Roman" w:cs="Times New Roman"/>
          <w:bCs/>
          <w:sz w:val="16"/>
          <w:szCs w:val="24"/>
        </w:rPr>
      </w:pPr>
      <w:r w:rsidRPr="00F22248">
        <w:rPr>
          <w:rFonts w:ascii="Times New Roman" w:eastAsia="Calibri" w:hAnsi="Times New Roman" w:cs="Times New Roman"/>
          <w:bCs/>
          <w:sz w:val="16"/>
          <w:szCs w:val="24"/>
        </w:rPr>
        <w:tab/>
      </w:r>
      <w:r w:rsidRPr="00F22248">
        <w:rPr>
          <w:rFonts w:ascii="Times New Roman" w:eastAsia="Calibri" w:hAnsi="Times New Roman" w:cs="Times New Roman"/>
          <w:bCs/>
          <w:sz w:val="16"/>
          <w:szCs w:val="24"/>
        </w:rPr>
        <w:tab/>
      </w:r>
      <w:r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Burmistrza Miasta Płońsk </w:t>
      </w:r>
    </w:p>
    <w:p w:rsidR="00FD0D8F" w:rsidRPr="00FD0D8F" w:rsidRDefault="00F22248" w:rsidP="00FD0D8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proofErr w:type="gramStart"/>
      <w:r w:rsidRPr="00F22248">
        <w:rPr>
          <w:rFonts w:ascii="Times New Roman" w:eastAsia="Calibri" w:hAnsi="Times New Roman" w:cs="Times New Roman"/>
          <w:bCs/>
          <w:sz w:val="16"/>
          <w:szCs w:val="24"/>
        </w:rPr>
        <w:t>z</w:t>
      </w:r>
      <w:proofErr w:type="gramEnd"/>
      <w:r w:rsidRPr="00F22248">
        <w:rPr>
          <w:rFonts w:ascii="Times New Roman" w:eastAsia="Calibri" w:hAnsi="Times New Roman" w:cs="Times New Roman"/>
          <w:bCs/>
          <w:sz w:val="16"/>
          <w:szCs w:val="24"/>
        </w:rPr>
        <w:t xml:space="preserve"> dnia 1</w:t>
      </w:r>
      <w:r w:rsidR="00FD0D8F"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 marca 2022 roku</w:t>
      </w:r>
    </w:p>
    <w:p w:rsidR="00FD0D8F" w:rsidRPr="00FD0D8F" w:rsidRDefault="00FD0D8F" w:rsidP="00FD0D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FD0D8F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Plan przeprowadzenia kontroli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9"/>
        <w:gridCol w:w="2016"/>
        <w:gridCol w:w="1070"/>
        <w:gridCol w:w="1070"/>
        <w:gridCol w:w="1070"/>
        <w:gridCol w:w="1289"/>
        <w:gridCol w:w="992"/>
        <w:gridCol w:w="945"/>
        <w:gridCol w:w="1040"/>
        <w:gridCol w:w="1134"/>
        <w:gridCol w:w="1086"/>
        <w:gridCol w:w="1182"/>
        <w:gridCol w:w="992"/>
        <w:gridCol w:w="1134"/>
      </w:tblGrid>
      <w:tr w:rsidR="00FD0D8F" w:rsidRPr="00FD0D8F" w:rsidTr="00940B6C">
        <w:trPr>
          <w:trHeight w:val="300"/>
        </w:trPr>
        <w:tc>
          <w:tcPr>
            <w:tcW w:w="539" w:type="dxa"/>
            <w:vMerge w:val="restart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vMerge w:val="restart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Nazwa placówki niepublicznej</w:t>
            </w:r>
          </w:p>
        </w:tc>
        <w:tc>
          <w:tcPr>
            <w:tcW w:w="11870" w:type="dxa"/>
            <w:gridSpan w:val="11"/>
            <w:vAlign w:val="center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Termin kontroli</w:t>
            </w:r>
          </w:p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  <w:proofErr w:type="gramEnd"/>
          </w:p>
        </w:tc>
      </w:tr>
      <w:tr w:rsidR="00FD0D8F" w:rsidRPr="00FD0D8F" w:rsidTr="00940B6C">
        <w:trPr>
          <w:trHeight w:val="375"/>
        </w:trPr>
        <w:tc>
          <w:tcPr>
            <w:tcW w:w="539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1" w:type="dxa"/>
            <w:gridSpan w:val="5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2022 rok</w:t>
            </w:r>
          </w:p>
        </w:tc>
        <w:tc>
          <w:tcPr>
            <w:tcW w:w="6379" w:type="dxa"/>
            <w:gridSpan w:val="6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2023 rok</w:t>
            </w:r>
          </w:p>
        </w:tc>
        <w:tc>
          <w:tcPr>
            <w:tcW w:w="1134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rPr>
          <w:trHeight w:val="345"/>
        </w:trPr>
        <w:tc>
          <w:tcPr>
            <w:tcW w:w="539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Marzec/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Maj/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Lipiec/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Styczeń/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luty</w:t>
            </w:r>
            <w:proofErr w:type="gramEnd"/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Marzec/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Maj/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Lipiec/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1134" w:type="dxa"/>
            <w:vMerge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Punkt Przedszkolny „Czas Dziecka”</w:t>
            </w:r>
            <w:r w:rsidRPr="00FD0D8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Centrum zabawy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twórczego rozwoju Podlaska Ewa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Punkt Przedszkolny „Trampolina”</w:t>
            </w:r>
          </w:p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  <w:t>Przedszkolne „Zaczarowana Tęcza”</w:t>
            </w:r>
          </w:p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10"/>
                <w:szCs w:val="20"/>
                <w:lang w:eastAsia="zh-CN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  <w:t>Niepubliczne Przedszkole Artystyczne „Świat Odkrywców”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87/1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35 A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Wyszogrodzka 24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„Szóstka</w:t>
            </w:r>
          </w:p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  <w:vMerge w:val="restart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L.</w:t>
            </w: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proofErr w:type="gramEnd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Nazwa placówki niepublicznej</w:t>
            </w:r>
          </w:p>
        </w:tc>
        <w:tc>
          <w:tcPr>
            <w:tcW w:w="11870" w:type="dxa"/>
            <w:gridSpan w:val="11"/>
            <w:shd w:val="clear" w:color="auto" w:fill="auto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Termin kontroli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  <w:proofErr w:type="gramEnd"/>
          </w:p>
        </w:tc>
      </w:tr>
      <w:tr w:rsidR="00FD0D8F" w:rsidRPr="00FD0D8F" w:rsidTr="00940B6C">
        <w:tc>
          <w:tcPr>
            <w:tcW w:w="539" w:type="dxa"/>
            <w:vMerge/>
            <w:shd w:val="clear" w:color="auto" w:fill="FFFF00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00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491" w:type="dxa"/>
            <w:gridSpan w:val="5"/>
            <w:shd w:val="clear" w:color="auto" w:fill="auto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2022 rok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FD0D8F" w:rsidRPr="00FD0D8F" w:rsidRDefault="00FD0D8F" w:rsidP="00FD0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2023 rok</w:t>
            </w:r>
          </w:p>
        </w:tc>
        <w:tc>
          <w:tcPr>
            <w:tcW w:w="1134" w:type="dxa"/>
            <w:vMerge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  <w:vMerge/>
            <w:shd w:val="clear" w:color="auto" w:fill="FFFF00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00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0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Marzec/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Maj/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Lipiec/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945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Styczeń/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luty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Marzec/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Maj/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  <w:proofErr w:type="gramEnd"/>
          </w:p>
        </w:tc>
        <w:tc>
          <w:tcPr>
            <w:tcW w:w="1086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Lipiec/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Wrzesień/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Listopad/</w:t>
            </w:r>
          </w:p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„PLANETA PRZEDSZKOLAKA”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bCs/>
                <w:color w:val="1D1B11"/>
                <w:kern w:val="1"/>
                <w:sz w:val="20"/>
                <w:szCs w:val="20"/>
                <w:lang w:eastAsia="zh-CN"/>
              </w:rPr>
              <w:t xml:space="preserve">PRYWATNE </w:t>
            </w:r>
            <w:proofErr w:type="gramStart"/>
            <w:r w:rsidRPr="00FD0D8F">
              <w:rPr>
                <w:rFonts w:ascii="Times New Roman" w:eastAsia="Times New Roman" w:hAnsi="Times New Roman" w:cs="Times New Roman"/>
                <w:bCs/>
                <w:color w:val="1D1B11"/>
                <w:kern w:val="1"/>
                <w:sz w:val="20"/>
                <w:szCs w:val="20"/>
                <w:lang w:eastAsia="zh-CN"/>
              </w:rPr>
              <w:t xml:space="preserve">PRZEDSZKOLE    </w:t>
            </w:r>
            <w:proofErr w:type="spellStart"/>
            <w:r w:rsidRPr="00FD0D8F">
              <w:rPr>
                <w:rFonts w:ascii="Times New Roman" w:eastAsia="Times New Roman" w:hAnsi="Times New Roman" w:cs="Times New Roman"/>
                <w:bCs/>
                <w:color w:val="1D1B11"/>
                <w:kern w:val="1"/>
                <w:sz w:val="20"/>
                <w:szCs w:val="20"/>
                <w:lang w:eastAsia="zh-CN"/>
              </w:rPr>
              <w:t>vCZAS</w:t>
            </w:r>
            <w:proofErr w:type="spellEnd"/>
            <w:proofErr w:type="gramEnd"/>
            <w:r w:rsidRPr="00FD0D8F">
              <w:rPr>
                <w:rFonts w:ascii="Times New Roman" w:eastAsia="Times New Roman" w:hAnsi="Times New Roman" w:cs="Times New Roman"/>
                <w:bCs/>
                <w:color w:val="1D1B11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D0D8F">
              <w:rPr>
                <w:rFonts w:ascii="Times New Roman" w:eastAsia="Times New Roman" w:hAnsi="Times New Roman" w:cs="Times New Roman"/>
                <w:bCs/>
                <w:color w:val="1D1B11"/>
                <w:kern w:val="1"/>
                <w:sz w:val="20"/>
                <w:szCs w:val="20"/>
                <w:lang w:eastAsia="zh-CN"/>
              </w:rPr>
              <w:t>DZIECKAv</w:t>
            </w:r>
            <w:proofErr w:type="spellEnd"/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„Kangurek”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</w:t>
            </w:r>
            <w:proofErr w:type="spellStart"/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Bajkolandia</w:t>
            </w:r>
            <w:proofErr w:type="spellEnd"/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„Radosne Brzdące”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0D8F" w:rsidRPr="00FD0D8F" w:rsidTr="00940B6C">
        <w:tc>
          <w:tcPr>
            <w:tcW w:w="53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16" w:type="dxa"/>
          </w:tcPr>
          <w:p w:rsidR="00FD0D8F" w:rsidRPr="00FD0D8F" w:rsidRDefault="00FD0D8F" w:rsidP="00FD0D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Niepubliczna Szkoła Podstawowa „ŻYWIOŁY”</w:t>
            </w: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8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D8F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D8F" w:rsidRPr="00FD0D8F" w:rsidRDefault="00FD0D8F" w:rsidP="00FD0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D0D8F" w:rsidRPr="00FD0D8F" w:rsidRDefault="00FD0D8F" w:rsidP="00FD0D8F">
      <w:pPr>
        <w:spacing w:after="160" w:line="259" w:lineRule="auto"/>
        <w:rPr>
          <w:rFonts w:ascii="Calibri" w:eastAsia="Calibri" w:hAnsi="Calibri" w:cs="Times New Roman"/>
        </w:rPr>
      </w:pPr>
    </w:p>
    <w:p w:rsidR="00DD7758" w:rsidRPr="00DD7758" w:rsidRDefault="00DD7758" w:rsidP="00DD775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D7758">
        <w:rPr>
          <w:b/>
          <w:bCs/>
        </w:rPr>
        <w:t>Burmistrz Miasta Płońsk</w:t>
      </w:r>
    </w:p>
    <w:p w:rsidR="00DD7758" w:rsidRPr="00DD7758" w:rsidRDefault="00DD7758" w:rsidP="00DD775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D7758">
        <w:rPr>
          <w:b/>
          <w:bCs/>
        </w:rPr>
        <w:t>Andrzej Pietrasik</w:t>
      </w:r>
    </w:p>
    <w:p w:rsidR="00F22248" w:rsidRPr="00F22248" w:rsidRDefault="00F22248" w:rsidP="00F22248"/>
    <w:p w:rsidR="00B036DA" w:rsidRPr="00B036DA" w:rsidRDefault="00B036DA" w:rsidP="00B036DA">
      <w:pPr>
        <w:rPr>
          <w:rFonts w:ascii="Times New Roman" w:hAnsi="Times New Roman" w:cs="Times New Roman"/>
          <w:sz w:val="20"/>
        </w:rPr>
      </w:pPr>
      <w:proofErr w:type="spellStart"/>
      <w:r w:rsidRPr="00B036DA">
        <w:rPr>
          <w:rFonts w:ascii="Times New Roman" w:hAnsi="Times New Roman" w:cs="Times New Roman"/>
          <w:sz w:val="20"/>
        </w:rPr>
        <w:t>Sporz</w:t>
      </w:r>
      <w:proofErr w:type="spellEnd"/>
      <w:r w:rsidRPr="00B036D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proofErr w:type="spellStart"/>
      <w:r w:rsidR="00352DFD">
        <w:rPr>
          <w:rFonts w:ascii="Times New Roman" w:hAnsi="Times New Roman" w:cs="Times New Roman"/>
          <w:sz w:val="20"/>
        </w:rPr>
        <w:t>Spr</w:t>
      </w:r>
      <w:proofErr w:type="spellEnd"/>
      <w:r w:rsidR="00352DFD">
        <w:rPr>
          <w:rFonts w:ascii="Times New Roman" w:hAnsi="Times New Roman" w:cs="Times New Roman"/>
          <w:sz w:val="20"/>
        </w:rPr>
        <w:t xml:space="preserve">. </w:t>
      </w:r>
      <w:r w:rsidR="00352DFD">
        <w:rPr>
          <w:sz w:val="20"/>
        </w:rPr>
        <w:t>Dyrektor</w:t>
      </w:r>
      <w:r>
        <w:rPr>
          <w:rFonts w:ascii="Times New Roman" w:hAnsi="Times New Roman" w:cs="Times New Roman"/>
          <w:sz w:val="20"/>
        </w:rPr>
        <w:br/>
      </w:r>
      <w:r w:rsidRPr="00B036DA">
        <w:rPr>
          <w:rFonts w:ascii="Times New Roman" w:hAnsi="Times New Roman" w:cs="Times New Roman"/>
          <w:sz w:val="20"/>
        </w:rPr>
        <w:t xml:space="preserve">Inspektor ds. </w:t>
      </w:r>
      <w:proofErr w:type="gramStart"/>
      <w:r w:rsidRPr="00B036DA">
        <w:rPr>
          <w:rFonts w:ascii="Times New Roman" w:hAnsi="Times New Roman" w:cs="Times New Roman"/>
          <w:sz w:val="20"/>
        </w:rPr>
        <w:t>oświaty</w:t>
      </w:r>
      <w:r w:rsidRPr="00B036DA">
        <w:rPr>
          <w:sz w:val="20"/>
        </w:rPr>
        <w:t xml:space="preserve">       </w:t>
      </w:r>
      <w:r>
        <w:rPr>
          <w:sz w:val="20"/>
        </w:rPr>
        <w:t xml:space="preserve">    </w:t>
      </w:r>
      <w:r w:rsidR="00352DFD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="00352DFD">
        <w:rPr>
          <w:sz w:val="20"/>
        </w:rPr>
        <w:t xml:space="preserve">  </w:t>
      </w:r>
      <w:r w:rsidR="00352DFD" w:rsidRPr="00B036DA">
        <w:rPr>
          <w:iCs/>
          <w:sz w:val="20"/>
        </w:rPr>
        <w:t>Wydziału</w:t>
      </w:r>
      <w:proofErr w:type="gramEnd"/>
      <w:r w:rsidR="00352DFD" w:rsidRPr="00B036DA">
        <w:rPr>
          <w:iCs/>
          <w:sz w:val="20"/>
        </w:rPr>
        <w:t xml:space="preserve"> Polityki Społecznej</w:t>
      </w:r>
      <w:r w:rsidRPr="005E050E">
        <w:rPr>
          <w:sz w:val="18"/>
        </w:rPr>
        <w:br/>
      </w:r>
      <w:r w:rsidRPr="00B036DA">
        <w:rPr>
          <w:i/>
          <w:iCs/>
          <w:sz w:val="20"/>
        </w:rPr>
        <w:t xml:space="preserve">Joanna Radecka  </w:t>
      </w:r>
      <w:r>
        <w:rPr>
          <w:i/>
          <w:iCs/>
          <w:sz w:val="20"/>
        </w:rPr>
        <w:t xml:space="preserve">                                            </w:t>
      </w:r>
      <w:r w:rsidR="00352DFD">
        <w:rPr>
          <w:iCs/>
          <w:sz w:val="20"/>
        </w:rPr>
        <w:t xml:space="preserve">  mgr Krystyna Marszał- Jankowska</w:t>
      </w:r>
      <w:r w:rsidRPr="00B036DA">
        <w:rPr>
          <w:iCs/>
          <w:sz w:val="20"/>
        </w:rPr>
        <w:br/>
        <w:t>dn. 25.02.2022r</w:t>
      </w:r>
      <w:r w:rsidR="00352DFD">
        <w:rPr>
          <w:iCs/>
          <w:sz w:val="20"/>
        </w:rPr>
        <w:t>.                                                              dn. 01.03.2022r.</w:t>
      </w:r>
      <w:r>
        <w:rPr>
          <w:iCs/>
          <w:sz w:val="20"/>
        </w:rPr>
        <w:br/>
        <w:t xml:space="preserve">                                               </w:t>
      </w:r>
      <w:r w:rsidR="00352DFD">
        <w:rPr>
          <w:iCs/>
          <w:sz w:val="20"/>
        </w:rPr>
        <w:t xml:space="preserve">                                       </w:t>
      </w:r>
    </w:p>
    <w:p w:rsidR="00FD0D8F" w:rsidRPr="00F22248" w:rsidRDefault="00FD0D8F" w:rsidP="00F22248">
      <w:pPr>
        <w:tabs>
          <w:tab w:val="left" w:pos="1256"/>
        </w:tabs>
      </w:pPr>
    </w:p>
    <w:sectPr w:rsidR="00FD0D8F" w:rsidRPr="00F22248" w:rsidSect="00FD0D8F">
      <w:pgSz w:w="16838" w:h="11906" w:orient="landscape"/>
      <w:pgMar w:top="426" w:right="132" w:bottom="1417" w:left="28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BC" w:rsidRDefault="00AD4FBC" w:rsidP="0014069E">
      <w:pPr>
        <w:spacing w:after="0" w:line="240" w:lineRule="auto"/>
      </w:pPr>
      <w:r>
        <w:separator/>
      </w:r>
    </w:p>
  </w:endnote>
  <w:endnote w:type="continuationSeparator" w:id="0">
    <w:p w:rsidR="00AD4FBC" w:rsidRDefault="00AD4FBC" w:rsidP="0014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58" w:rsidRDefault="00DD7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BC" w:rsidRDefault="00AD4FBC" w:rsidP="0014069E">
      <w:pPr>
        <w:spacing w:after="0" w:line="240" w:lineRule="auto"/>
      </w:pPr>
      <w:r>
        <w:separator/>
      </w:r>
    </w:p>
  </w:footnote>
  <w:footnote w:type="continuationSeparator" w:id="0">
    <w:p w:rsidR="00AD4FBC" w:rsidRDefault="00AD4FBC" w:rsidP="0014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2B8"/>
    <w:multiLevelType w:val="hybridMultilevel"/>
    <w:tmpl w:val="5828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629"/>
    <w:multiLevelType w:val="hybridMultilevel"/>
    <w:tmpl w:val="E202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002"/>
    <w:multiLevelType w:val="hybridMultilevel"/>
    <w:tmpl w:val="8F3EAB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4"/>
    <w:rsid w:val="00055DD4"/>
    <w:rsid w:val="00093302"/>
    <w:rsid w:val="000A5C5A"/>
    <w:rsid w:val="000C0075"/>
    <w:rsid w:val="0014069E"/>
    <w:rsid w:val="0020068E"/>
    <w:rsid w:val="00216580"/>
    <w:rsid w:val="002C181F"/>
    <w:rsid w:val="003109F5"/>
    <w:rsid w:val="00352DFD"/>
    <w:rsid w:val="004506F8"/>
    <w:rsid w:val="004B46D2"/>
    <w:rsid w:val="005E09D8"/>
    <w:rsid w:val="005E435B"/>
    <w:rsid w:val="00614E9A"/>
    <w:rsid w:val="00786B74"/>
    <w:rsid w:val="007E737B"/>
    <w:rsid w:val="009836E1"/>
    <w:rsid w:val="009D1C0A"/>
    <w:rsid w:val="00A161F0"/>
    <w:rsid w:val="00A420BC"/>
    <w:rsid w:val="00A81264"/>
    <w:rsid w:val="00AB678F"/>
    <w:rsid w:val="00AD4FBC"/>
    <w:rsid w:val="00B036DA"/>
    <w:rsid w:val="00B22377"/>
    <w:rsid w:val="00BF38C6"/>
    <w:rsid w:val="00D27269"/>
    <w:rsid w:val="00DD7758"/>
    <w:rsid w:val="00E21D61"/>
    <w:rsid w:val="00F02DDF"/>
    <w:rsid w:val="00F22248"/>
    <w:rsid w:val="00F979D0"/>
    <w:rsid w:val="00FD0D8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Joanna Radecka</cp:lastModifiedBy>
  <cp:revision>2</cp:revision>
  <cp:lastPrinted>2022-02-25T10:48:00Z</cp:lastPrinted>
  <dcterms:created xsi:type="dcterms:W3CDTF">2022-03-02T07:48:00Z</dcterms:created>
  <dcterms:modified xsi:type="dcterms:W3CDTF">2022-03-02T07:48:00Z</dcterms:modified>
</cp:coreProperties>
</file>