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72CA9FAA" w:rsidR="00220A4C" w:rsidRPr="00CB7DAC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ZARZĄDZENIE NR  0050.</w:t>
      </w:r>
      <w:r w:rsidR="00A74AFD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121</w:t>
      </w: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.202</w:t>
      </w:r>
      <w:r w:rsidR="00F8279F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6</w:t>
      </w:r>
    </w:p>
    <w:p w14:paraId="6EA1F8C5" w14:textId="77777777" w:rsidR="00220A4C" w:rsidRPr="00CB7DAC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BURMISTRZA MIASTA PŁOŃSK</w:t>
      </w:r>
    </w:p>
    <w:p w14:paraId="56D1A290" w14:textId="3E8713DF" w:rsidR="00220A4C" w:rsidRPr="00CB7DAC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z dnia</w:t>
      </w:r>
      <w:r w:rsidR="00042A9A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</w:t>
      </w:r>
      <w:r w:rsidR="00CB7DAC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8</w:t>
      </w:r>
      <w:r w:rsidR="00C51352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</w:t>
      </w:r>
      <w:r w:rsidR="00CB7DAC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lip</w:t>
      </w:r>
      <w:r w:rsidR="005F784C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c</w:t>
      </w:r>
      <w:r w:rsidR="00BC36C0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a</w:t>
      </w: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202</w:t>
      </w:r>
      <w:r w:rsidR="00F8279F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6</w:t>
      </w: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r.</w:t>
      </w:r>
    </w:p>
    <w:p w14:paraId="43565809" w14:textId="77777777" w:rsidR="00220A4C" w:rsidRPr="00CB7DAC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</w:p>
    <w:p w14:paraId="627C366C" w14:textId="77777777" w:rsidR="00220A4C" w:rsidRPr="00CB7DAC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w sprawie powołania Komisji Przetargowej</w:t>
      </w:r>
    </w:p>
    <w:p w14:paraId="5240AF51" w14:textId="77777777" w:rsidR="00220A4C" w:rsidRPr="00CB7DAC" w:rsidRDefault="00220A4C" w:rsidP="00220A4C">
      <w:pPr>
        <w:spacing w:after="0" w:line="240" w:lineRule="auto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</w:p>
    <w:p w14:paraId="1692875A" w14:textId="4652E1E2" w:rsidR="00220A4C" w:rsidRPr="00CB7DAC" w:rsidRDefault="00220A4C" w:rsidP="00566845">
      <w:pPr>
        <w:tabs>
          <w:tab w:val="left" w:pos="7655"/>
        </w:tabs>
        <w:spacing w:after="0" w:line="240" w:lineRule="auto"/>
        <w:rPr>
          <w:rFonts w:ascii="Aptos" w:hAnsi="Aptos" w:cstheme="minorHAnsi"/>
          <w:sz w:val="24"/>
          <w:szCs w:val="24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Na podstawie art. 53 ust. </w:t>
      </w:r>
      <w:r w:rsidR="002451D6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2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CB7DAC">
        <w:rPr>
          <w:rFonts w:ascii="Aptos" w:hAnsi="Aptos" w:cstheme="minorHAnsi"/>
          <w:sz w:val="24"/>
          <w:szCs w:val="24"/>
        </w:rPr>
        <w:t>(Dz. U. z 202</w:t>
      </w:r>
      <w:r w:rsidR="00D116A2" w:rsidRPr="00CB7DAC">
        <w:rPr>
          <w:rFonts w:ascii="Aptos" w:hAnsi="Aptos" w:cstheme="minorHAnsi"/>
          <w:sz w:val="24"/>
          <w:szCs w:val="24"/>
        </w:rPr>
        <w:t>6</w:t>
      </w:r>
      <w:r w:rsidR="00822F73" w:rsidRPr="00CB7DAC">
        <w:rPr>
          <w:rFonts w:ascii="Aptos" w:hAnsi="Aptos" w:cstheme="minorHAnsi"/>
          <w:sz w:val="24"/>
          <w:szCs w:val="24"/>
        </w:rPr>
        <w:t xml:space="preserve"> r. poz. </w:t>
      </w:r>
      <w:r w:rsidR="00D116A2" w:rsidRPr="00CB7DAC">
        <w:rPr>
          <w:rFonts w:ascii="Aptos" w:hAnsi="Aptos" w:cstheme="minorHAnsi"/>
          <w:sz w:val="24"/>
          <w:szCs w:val="24"/>
        </w:rPr>
        <w:t>793</w:t>
      </w:r>
      <w:r w:rsidR="00822F73" w:rsidRPr="00CB7DAC">
        <w:rPr>
          <w:rFonts w:ascii="Aptos" w:hAnsi="Aptos" w:cstheme="minorHAnsi"/>
          <w:sz w:val="24"/>
          <w:szCs w:val="24"/>
        </w:rPr>
        <w:t>)</w:t>
      </w:r>
      <w:bookmarkEnd w:id="0"/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, art. 30 ust. 2 pkt 4 i art. 31 ustawy z dnia 8 marca 1990 roku o samorządzie gminnym (</w:t>
      </w:r>
      <w:r w:rsidR="008D00AA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Dz.</w:t>
      </w:r>
      <w:r w:rsidR="00BE6DA1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8D00AA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U.</w:t>
      </w:r>
      <w:r w:rsidR="00BE6DA1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z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202</w:t>
      </w:r>
      <w:r w:rsidR="003D44B3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r. poz. </w:t>
      </w:r>
      <w:r w:rsidR="003D44B3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662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) zarządzam, co następuje:</w:t>
      </w:r>
    </w:p>
    <w:p w14:paraId="0E5F41C5" w14:textId="77777777" w:rsidR="00220A4C" w:rsidRPr="00CB7DAC" w:rsidRDefault="00220A4C" w:rsidP="00822F73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</w:p>
    <w:p w14:paraId="776ACD46" w14:textId="77777777" w:rsidR="00220A4C" w:rsidRPr="00CB7DAC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§ 1</w:t>
      </w:r>
    </w:p>
    <w:p w14:paraId="09C04270" w14:textId="77777777" w:rsidR="006A3EB1" w:rsidRDefault="00220A4C" w:rsidP="00566845">
      <w:pPr>
        <w:spacing w:after="0" w:line="240" w:lineRule="auto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Powołać Komisję Przetargową do przygotowania i przeprowadzenia postępowania o udzielenie zamówienia publicznego, znak: ZP.271.</w:t>
      </w:r>
      <w:r w:rsidR="00887E7A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20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.202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na </w:t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dostawę</w:t>
      </w:r>
      <w:r w:rsidR="009E268E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pn.</w:t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: </w:t>
      </w:r>
    </w:p>
    <w:p w14:paraId="49A0E760" w14:textId="5329E843" w:rsidR="009E268E" w:rsidRPr="00CB7DAC" w:rsidRDefault="00CB7DAC" w:rsidP="00566845">
      <w:pPr>
        <w:spacing w:after="0" w:line="240" w:lineRule="auto"/>
        <w:rPr>
          <w:rFonts w:ascii="Aptos" w:eastAsia="Times New Roman" w:hAnsi="Aptos" w:cstheme="minorHAnsi"/>
          <w:b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/>
          <w:sz w:val="24"/>
          <w:szCs w:val="24"/>
          <w:lang w:eastAsia="pl-PL"/>
        </w:rPr>
        <w:t>Rozwój infrastruktury do prowadzenia działalności kulturalnej w Płońsku – multimedia do wyposażenia muzeum.</w:t>
      </w:r>
    </w:p>
    <w:p w14:paraId="2D43042A" w14:textId="3CD9277D" w:rsidR="00822F73" w:rsidRPr="00CB7DAC" w:rsidRDefault="00822F73" w:rsidP="00566845">
      <w:pPr>
        <w:spacing w:after="0" w:line="240" w:lineRule="auto"/>
        <w:jc w:val="both"/>
        <w:rPr>
          <w:rFonts w:ascii="Aptos" w:hAnsi="Aptos" w:cstheme="minorHAnsi"/>
          <w:iCs/>
          <w:sz w:val="24"/>
          <w:szCs w:val="24"/>
        </w:rPr>
      </w:pPr>
    </w:p>
    <w:p w14:paraId="0FAF39F7" w14:textId="28A86193" w:rsidR="00220A4C" w:rsidRPr="00CB7DAC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w składzie:</w:t>
      </w:r>
    </w:p>
    <w:p w14:paraId="42B96628" w14:textId="6F32A65F" w:rsidR="00146EDF" w:rsidRPr="00CB7DAC" w:rsidRDefault="00220A4C" w:rsidP="00566845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1)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Paulina Świtalska</w:t>
      </w:r>
      <w:r w:rsidR="00DF01A2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1278E2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="00BC36C0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</w:t>
      </w:r>
      <w:r w:rsidR="00912CC0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  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- przewodniczący Komisji,</w:t>
      </w:r>
    </w:p>
    <w:p w14:paraId="6106E49E" w14:textId="2D35C0BD" w:rsidR="00220A4C" w:rsidRPr="00CB7DAC" w:rsidRDefault="00220A4C" w:rsidP="00566845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2)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Małgorzata Żerko</w:t>
      </w:r>
      <w:r w:rsidR="00D77AF0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8E0246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EA32C1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</w:t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</w:t>
      </w:r>
      <w:r w:rsidR="00E279B4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E279B4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- zastępca przewodniczącego Komisji, </w:t>
      </w:r>
    </w:p>
    <w:p w14:paraId="4C902B4C" w14:textId="2D111C77" w:rsidR="00146EDF" w:rsidRPr="00CB7DAC" w:rsidRDefault="00EA32C1" w:rsidP="00566845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3</w:t>
      </w:r>
      <w:r w:rsidR="00220A4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) </w:t>
      </w:r>
      <w:r w:rsidR="00E279B4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220A4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Marek Lewandowski</w:t>
      </w:r>
      <w:r w:rsidR="00146ED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</w:t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="00146ED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146ED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E279B4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</w:t>
      </w:r>
      <w:r w:rsidR="00146ED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- członek Komisji,</w:t>
      </w:r>
    </w:p>
    <w:p w14:paraId="16EB4001" w14:textId="319127C7" w:rsidR="00146EDF" w:rsidRPr="00CB7DAC" w:rsidRDefault="00146EDF" w:rsidP="00566845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4)  </w:t>
      </w:r>
      <w:r w:rsidR="00E279B4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Katarzyna Przybyl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ska             </w:t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E279B4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- członek Komisji,</w:t>
      </w:r>
    </w:p>
    <w:p w14:paraId="01B3995A" w14:textId="58B84DE5" w:rsidR="00220A4C" w:rsidRPr="00CB7DAC" w:rsidRDefault="00146EDF" w:rsidP="00566845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5)  </w:t>
      </w:r>
      <w:r w:rsidR="00E279B4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Jerzy Waśniewski     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</w:t>
      </w:r>
      <w:r w:rsid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</w:t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- sekretarz  Komisji.</w:t>
      </w:r>
      <w:r w:rsidR="00220A4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</w:p>
    <w:p w14:paraId="620EBE6D" w14:textId="77777777" w:rsidR="00220A4C" w:rsidRPr="00CB7DAC" w:rsidRDefault="00220A4C" w:rsidP="00566845">
      <w:pPr>
        <w:spacing w:after="0" w:line="240" w:lineRule="auto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</w:p>
    <w:p w14:paraId="6AAC464C" w14:textId="77777777" w:rsidR="00220A4C" w:rsidRPr="00CB7DAC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§ 2</w:t>
      </w:r>
    </w:p>
    <w:p w14:paraId="6E11B543" w14:textId="2E228766" w:rsidR="00220A4C" w:rsidRPr="00CB7DAC" w:rsidRDefault="00220A4C" w:rsidP="00566845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B7DAC" w:rsidRDefault="00220A4C" w:rsidP="00566845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CB7DAC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</w:p>
    <w:p w14:paraId="2E505748" w14:textId="77777777" w:rsidR="00220A4C" w:rsidRPr="00CB7DAC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§ 3</w:t>
      </w:r>
    </w:p>
    <w:p w14:paraId="7FD86213" w14:textId="2C459EA3" w:rsidR="00220A4C" w:rsidRPr="00CB7DAC" w:rsidRDefault="00220A4C" w:rsidP="00566845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Regulamin pracy Komisji stanowi załącznik nr 7 do Regulaminu Zamówień Publicznych dla Urzędu Miejskiego</w:t>
      </w:r>
      <w:r w:rsidR="00822F73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w Płońsku, wprowadzonego na podstawie zarządzenia nr 0050.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1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.202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bookmarkStart w:id="1" w:name="_Hlk522620437"/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Burmistrza Miasta Płońsk z dnia</w:t>
      </w:r>
      <w:bookmarkEnd w:id="1"/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2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stycznia 202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6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r</w:t>
      </w:r>
      <w:r w:rsidR="00EC31EA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.</w:t>
      </w:r>
    </w:p>
    <w:p w14:paraId="2B377AAD" w14:textId="52F7EAED" w:rsidR="00220A4C" w:rsidRPr="00CB7DAC" w:rsidRDefault="00220A4C" w:rsidP="00566845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CB7DAC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</w:p>
    <w:p w14:paraId="708C379B" w14:textId="3F9030A7" w:rsidR="00220A4C" w:rsidRPr="00CB7DAC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§ 4</w:t>
      </w:r>
    </w:p>
    <w:p w14:paraId="4E3E1D02" w14:textId="77777777" w:rsidR="00220A4C" w:rsidRPr="00CB7DAC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Zarządzenie wchodzi w życie z dniem podpisania.</w:t>
      </w:r>
    </w:p>
    <w:p w14:paraId="79326BEB" w14:textId="2EDCF6E4" w:rsidR="00220A4C" w:rsidRPr="00566845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14:paraId="1E630E2F" w14:textId="62FCDD39" w:rsidR="00220A4C" w:rsidRDefault="003F4E68" w:rsidP="003F4E68">
      <w:pPr>
        <w:spacing w:after="0" w:line="240" w:lineRule="auto"/>
        <w:ind w:firstLine="6663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sz w:val="24"/>
          <w:szCs w:val="24"/>
          <w:lang w:eastAsia="pl-PL"/>
        </w:rPr>
        <w:t>Z up. Burmistrza</w:t>
      </w:r>
    </w:p>
    <w:p w14:paraId="69E4A05B" w14:textId="77777777" w:rsidR="003F4E68" w:rsidRDefault="003F4E68" w:rsidP="00220A4C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3DEF65CE" w14:textId="77777777" w:rsidR="003F4E68" w:rsidRDefault="003F4E68" w:rsidP="003F4E68">
      <w:pPr>
        <w:spacing w:after="0" w:line="240" w:lineRule="auto"/>
        <w:ind w:firstLine="6804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sz w:val="24"/>
          <w:szCs w:val="24"/>
          <w:lang w:eastAsia="pl-PL"/>
        </w:rPr>
        <w:t xml:space="preserve">Teresa Kozera </w:t>
      </w:r>
    </w:p>
    <w:p w14:paraId="34D18772" w14:textId="55266B4E" w:rsidR="003F4E68" w:rsidRPr="003F4E68" w:rsidRDefault="003F4E68" w:rsidP="003F4E68">
      <w:pPr>
        <w:spacing w:after="0" w:line="240" w:lineRule="auto"/>
        <w:ind w:firstLine="6379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sz w:val="24"/>
          <w:szCs w:val="24"/>
          <w:lang w:eastAsia="pl-PL"/>
        </w:rPr>
        <w:t>I Zastępca Burmistrza</w:t>
      </w:r>
    </w:p>
    <w:p w14:paraId="40886024" w14:textId="0ADADC9C" w:rsidR="005D741A" w:rsidRPr="00146EDF" w:rsidRDefault="005D741A" w:rsidP="00F87AD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5D741A" w:rsidRPr="00146EDF" w:rsidSect="00566845">
      <w:headerReference w:type="default" r:id="rId8"/>
      <w:pgSz w:w="11906" w:h="16838" w:code="9"/>
      <w:pgMar w:top="992" w:right="1418" w:bottom="284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3BC9" w14:textId="77777777" w:rsidR="007105D5" w:rsidRDefault="007105D5" w:rsidP="0055294E">
      <w:pPr>
        <w:spacing w:after="0" w:line="240" w:lineRule="auto"/>
      </w:pPr>
      <w:r>
        <w:separator/>
      </w:r>
    </w:p>
  </w:endnote>
  <w:endnote w:type="continuationSeparator" w:id="0">
    <w:p w14:paraId="112D5F13" w14:textId="77777777" w:rsidR="007105D5" w:rsidRDefault="007105D5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1A4C" w14:textId="77777777" w:rsidR="007105D5" w:rsidRDefault="007105D5" w:rsidP="0055294E">
      <w:pPr>
        <w:spacing w:after="0" w:line="240" w:lineRule="auto"/>
      </w:pPr>
      <w:r>
        <w:separator/>
      </w:r>
    </w:p>
  </w:footnote>
  <w:footnote w:type="continuationSeparator" w:id="0">
    <w:p w14:paraId="5CE45C4E" w14:textId="77777777" w:rsidR="007105D5" w:rsidRDefault="007105D5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6FA63915" w:rsidR="003809C1" w:rsidRDefault="004D6FB8">
    <w:pPr>
      <w:pStyle w:val="Nagwek"/>
    </w:pPr>
    <w:r>
      <w:rPr>
        <w:noProof/>
      </w:rPr>
      <w:drawing>
        <wp:inline distT="0" distB="0" distL="0" distR="0" wp14:anchorId="56E8CDF1" wp14:editId="68FA99AE">
          <wp:extent cx="5759450" cy="647414"/>
          <wp:effectExtent l="0" t="0" r="0" b="635"/>
          <wp:docPr id="1606097085" name="Obraz 1" descr="logotypy Fundusze Europejskie dla Mazowsza, Dofinansowane przez Unię Europejską, Mazowsze Serce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097085" name="Obraz 1" descr="logotypy Fundusze Europejskie dla Mazowsza, Dofinansowane przez Unię Europejską, Mazowsze Serce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1435"/>
    <w:rsid w:val="00042A9A"/>
    <w:rsid w:val="000449F9"/>
    <w:rsid w:val="00044C8C"/>
    <w:rsid w:val="0004577E"/>
    <w:rsid w:val="00047073"/>
    <w:rsid w:val="000675AD"/>
    <w:rsid w:val="000726B3"/>
    <w:rsid w:val="00084479"/>
    <w:rsid w:val="000A206F"/>
    <w:rsid w:val="000B1257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35F13"/>
    <w:rsid w:val="0014638E"/>
    <w:rsid w:val="00146EDF"/>
    <w:rsid w:val="001524B5"/>
    <w:rsid w:val="00162B5A"/>
    <w:rsid w:val="00167F41"/>
    <w:rsid w:val="00174DFF"/>
    <w:rsid w:val="00174F7E"/>
    <w:rsid w:val="00183F4E"/>
    <w:rsid w:val="00184A33"/>
    <w:rsid w:val="00195C46"/>
    <w:rsid w:val="001A3A74"/>
    <w:rsid w:val="001A4AD2"/>
    <w:rsid w:val="001A6D01"/>
    <w:rsid w:val="001B1E81"/>
    <w:rsid w:val="001B5817"/>
    <w:rsid w:val="001B7A62"/>
    <w:rsid w:val="001C0978"/>
    <w:rsid w:val="001C0F25"/>
    <w:rsid w:val="001C574D"/>
    <w:rsid w:val="001D0B57"/>
    <w:rsid w:val="00207159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B90"/>
    <w:rsid w:val="00295C6D"/>
    <w:rsid w:val="002A7F53"/>
    <w:rsid w:val="002B1931"/>
    <w:rsid w:val="002B6110"/>
    <w:rsid w:val="002B7CC4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A5458"/>
    <w:rsid w:val="003B1B66"/>
    <w:rsid w:val="003C1EF7"/>
    <w:rsid w:val="003D44B3"/>
    <w:rsid w:val="003E0009"/>
    <w:rsid w:val="003E4403"/>
    <w:rsid w:val="003F4E68"/>
    <w:rsid w:val="003F5D93"/>
    <w:rsid w:val="00403CF4"/>
    <w:rsid w:val="004126F8"/>
    <w:rsid w:val="004301B1"/>
    <w:rsid w:val="00436127"/>
    <w:rsid w:val="00452784"/>
    <w:rsid w:val="00463EB8"/>
    <w:rsid w:val="00472405"/>
    <w:rsid w:val="00480EC5"/>
    <w:rsid w:val="00487801"/>
    <w:rsid w:val="00490236"/>
    <w:rsid w:val="00493BB4"/>
    <w:rsid w:val="0049596B"/>
    <w:rsid w:val="004A3A14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45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25CE"/>
    <w:rsid w:val="005F784C"/>
    <w:rsid w:val="005F7E74"/>
    <w:rsid w:val="006019BD"/>
    <w:rsid w:val="00620D31"/>
    <w:rsid w:val="0062402F"/>
    <w:rsid w:val="00631F64"/>
    <w:rsid w:val="0063330B"/>
    <w:rsid w:val="0063556F"/>
    <w:rsid w:val="006417CE"/>
    <w:rsid w:val="00677A66"/>
    <w:rsid w:val="006861B5"/>
    <w:rsid w:val="006A1B55"/>
    <w:rsid w:val="006A3EB1"/>
    <w:rsid w:val="006B301D"/>
    <w:rsid w:val="006B75A7"/>
    <w:rsid w:val="006C6B8C"/>
    <w:rsid w:val="006D3C76"/>
    <w:rsid w:val="006D758F"/>
    <w:rsid w:val="006D7D25"/>
    <w:rsid w:val="006E1F30"/>
    <w:rsid w:val="006E3BB9"/>
    <w:rsid w:val="006F2DC6"/>
    <w:rsid w:val="00702C0D"/>
    <w:rsid w:val="007105D5"/>
    <w:rsid w:val="00721B1C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119F"/>
    <w:rsid w:val="00822F73"/>
    <w:rsid w:val="008448E6"/>
    <w:rsid w:val="00856BE5"/>
    <w:rsid w:val="00865A2A"/>
    <w:rsid w:val="008752FD"/>
    <w:rsid w:val="0087619F"/>
    <w:rsid w:val="0087628F"/>
    <w:rsid w:val="0088069E"/>
    <w:rsid w:val="0088353A"/>
    <w:rsid w:val="00887E7A"/>
    <w:rsid w:val="00890EE0"/>
    <w:rsid w:val="008A0115"/>
    <w:rsid w:val="008A24D8"/>
    <w:rsid w:val="008A7AB6"/>
    <w:rsid w:val="008D00AA"/>
    <w:rsid w:val="008D6581"/>
    <w:rsid w:val="008E0246"/>
    <w:rsid w:val="008E1EB3"/>
    <w:rsid w:val="009071CD"/>
    <w:rsid w:val="009102AC"/>
    <w:rsid w:val="00912CC0"/>
    <w:rsid w:val="00930824"/>
    <w:rsid w:val="0096524D"/>
    <w:rsid w:val="009667FA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268E"/>
    <w:rsid w:val="009E7C25"/>
    <w:rsid w:val="009F06A9"/>
    <w:rsid w:val="00A02F04"/>
    <w:rsid w:val="00A13A82"/>
    <w:rsid w:val="00A20CB4"/>
    <w:rsid w:val="00A34D79"/>
    <w:rsid w:val="00A42F81"/>
    <w:rsid w:val="00A444A4"/>
    <w:rsid w:val="00A52D56"/>
    <w:rsid w:val="00A74057"/>
    <w:rsid w:val="00A74AFD"/>
    <w:rsid w:val="00A76D75"/>
    <w:rsid w:val="00A929FD"/>
    <w:rsid w:val="00AC1BE3"/>
    <w:rsid w:val="00AC5247"/>
    <w:rsid w:val="00AD0BA3"/>
    <w:rsid w:val="00AD2D3F"/>
    <w:rsid w:val="00AD50DB"/>
    <w:rsid w:val="00AF34B4"/>
    <w:rsid w:val="00AF4462"/>
    <w:rsid w:val="00B16217"/>
    <w:rsid w:val="00B277CB"/>
    <w:rsid w:val="00B30D6B"/>
    <w:rsid w:val="00B33E01"/>
    <w:rsid w:val="00B42AB2"/>
    <w:rsid w:val="00B509D7"/>
    <w:rsid w:val="00B551E4"/>
    <w:rsid w:val="00B5569A"/>
    <w:rsid w:val="00B5657F"/>
    <w:rsid w:val="00B577F7"/>
    <w:rsid w:val="00B67292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21680"/>
    <w:rsid w:val="00C42346"/>
    <w:rsid w:val="00C436E2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B7DAC"/>
    <w:rsid w:val="00CC13BA"/>
    <w:rsid w:val="00CC1412"/>
    <w:rsid w:val="00CC2441"/>
    <w:rsid w:val="00CC2803"/>
    <w:rsid w:val="00CE30BD"/>
    <w:rsid w:val="00CE5378"/>
    <w:rsid w:val="00CE71DE"/>
    <w:rsid w:val="00CF0D5B"/>
    <w:rsid w:val="00D04636"/>
    <w:rsid w:val="00D063E5"/>
    <w:rsid w:val="00D078AE"/>
    <w:rsid w:val="00D116A2"/>
    <w:rsid w:val="00D15247"/>
    <w:rsid w:val="00D23830"/>
    <w:rsid w:val="00D26D51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07192"/>
    <w:rsid w:val="00E208FE"/>
    <w:rsid w:val="00E20A87"/>
    <w:rsid w:val="00E238E7"/>
    <w:rsid w:val="00E258D5"/>
    <w:rsid w:val="00E279B4"/>
    <w:rsid w:val="00E279FC"/>
    <w:rsid w:val="00E316E4"/>
    <w:rsid w:val="00E7360D"/>
    <w:rsid w:val="00EA32C1"/>
    <w:rsid w:val="00EB1A2B"/>
    <w:rsid w:val="00EB2E1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2608"/>
    <w:rsid w:val="00F56F30"/>
    <w:rsid w:val="00F62E80"/>
    <w:rsid w:val="00F71B99"/>
    <w:rsid w:val="00F71E1E"/>
    <w:rsid w:val="00F8279F"/>
    <w:rsid w:val="00F84D76"/>
    <w:rsid w:val="00F87AD1"/>
    <w:rsid w:val="00F9667D"/>
    <w:rsid w:val="00FA09C6"/>
    <w:rsid w:val="00FA5C2F"/>
    <w:rsid w:val="00FB6683"/>
    <w:rsid w:val="00FC1BCF"/>
    <w:rsid w:val="00FC43FE"/>
    <w:rsid w:val="00FD114C"/>
    <w:rsid w:val="00FD292D"/>
    <w:rsid w:val="00FE2A5E"/>
    <w:rsid w:val="00FE65AA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zarządzenie_ws._powołania_Komisji_Przetargowej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zarządzenie_ws._powołania_Komisji_Przetargowej</dc:title>
  <dc:creator>Jerzy Waśniewski</dc:creator>
  <cp:keywords>zarzadzenie, przetarg, komisja przetargowa</cp:keywords>
  <cp:lastModifiedBy>Jerzy Waśniewski</cp:lastModifiedBy>
  <cp:revision>82</cp:revision>
  <cp:lastPrinted>2025-07-07T08:21:00Z</cp:lastPrinted>
  <dcterms:created xsi:type="dcterms:W3CDTF">2021-07-06T09:43:00Z</dcterms:created>
  <dcterms:modified xsi:type="dcterms:W3CDTF">2026-07-08T09:42:00Z</dcterms:modified>
</cp:coreProperties>
</file>