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78A9C9B9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B678B0">
        <w:rPr>
          <w:sz w:val="24"/>
          <w:szCs w:val="24"/>
        </w:rPr>
        <w:t>0050.107.2023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0B82EA20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678B0">
        <w:rPr>
          <w:b/>
          <w:bCs/>
          <w:sz w:val="24"/>
          <w:szCs w:val="24"/>
        </w:rPr>
        <w:t>16.08.2023 roku</w:t>
      </w:r>
    </w:p>
    <w:p w14:paraId="130E9B4E" w14:textId="5973ECAF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stanowiąc</w:t>
      </w:r>
      <w:r w:rsidR="006F6622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775D3BAF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</w:t>
      </w:r>
      <w:r w:rsidR="00520997">
        <w:rPr>
          <w:sz w:val="24"/>
        </w:rPr>
        <w:t>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520997">
        <w:rPr>
          <w:sz w:val="24"/>
        </w:rPr>
        <w:t>344</w:t>
      </w:r>
      <w:r>
        <w:rPr>
          <w:sz w:val="24"/>
        </w:rPr>
        <w:t>, z</w:t>
      </w:r>
      <w:r w:rsidR="006F6622">
        <w:rPr>
          <w:sz w:val="24"/>
        </w:rPr>
        <w:t xml:space="preserve"> </w:t>
      </w:r>
      <w:proofErr w:type="spellStart"/>
      <w:r w:rsidR="006F6622">
        <w:rPr>
          <w:sz w:val="24"/>
        </w:rPr>
        <w:t>późn</w:t>
      </w:r>
      <w:proofErr w:type="spellEnd"/>
      <w:r w:rsidR="006F6622">
        <w:rPr>
          <w:sz w:val="24"/>
        </w:rPr>
        <w:t>.</w:t>
      </w:r>
      <w:r>
        <w:rPr>
          <w:sz w:val="24"/>
        </w:rPr>
        <w:t xml:space="preserve">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7C1838">
        <w:rPr>
          <w:sz w:val="24"/>
        </w:rPr>
        <w:br/>
      </w:r>
      <w:r>
        <w:rPr>
          <w:sz w:val="24"/>
        </w:rPr>
        <w:t>z 20</w:t>
      </w:r>
      <w:r w:rsidR="007C1838">
        <w:rPr>
          <w:sz w:val="24"/>
        </w:rPr>
        <w:t>2</w:t>
      </w:r>
      <w:r w:rsidR="00520997">
        <w:rPr>
          <w:sz w:val="24"/>
        </w:rPr>
        <w:t>3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520997">
        <w:rPr>
          <w:sz w:val="24"/>
        </w:rPr>
        <w:t>40</w:t>
      </w:r>
      <w:r>
        <w:rPr>
          <w:sz w:val="24"/>
        </w:rPr>
        <w:t>,</w:t>
      </w:r>
      <w:r w:rsidR="004F327A">
        <w:rPr>
          <w:sz w:val="24"/>
        </w:rPr>
        <w:t xml:space="preserve"> z</w:t>
      </w:r>
      <w:r w:rsidR="006F6622">
        <w:rPr>
          <w:sz w:val="24"/>
        </w:rPr>
        <w:t xml:space="preserve"> </w:t>
      </w:r>
      <w:proofErr w:type="spellStart"/>
      <w:r w:rsidR="006F6622">
        <w:rPr>
          <w:sz w:val="24"/>
        </w:rPr>
        <w:t>późn</w:t>
      </w:r>
      <w:proofErr w:type="spellEnd"/>
      <w:r w:rsidR="006F6622">
        <w:rPr>
          <w:sz w:val="24"/>
        </w:rPr>
        <w:t>.</w:t>
      </w:r>
      <w:r w:rsidR="004F327A">
        <w:rPr>
          <w:sz w:val="24"/>
        </w:rPr>
        <w:t xml:space="preserve"> zm.)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3066919F" w14:textId="20FB6319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BD6620">
        <w:t>35</w:t>
      </w:r>
      <w:r w:rsidR="00B43440">
        <w:t>.20</w:t>
      </w:r>
      <w:r w:rsidR="007C1838">
        <w:t>2</w:t>
      </w:r>
      <w:r w:rsidR="00BD6620">
        <w:t>3</w:t>
      </w:r>
      <w:r w:rsidR="00B43440">
        <w:t>.KL obejmujący lokal użytkowy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BD6620">
        <w:t xml:space="preserve"> Płockiej 2</w:t>
      </w:r>
      <w:r w:rsidR="009721EC">
        <w:t>,</w:t>
      </w:r>
      <w:r w:rsidR="00B43440">
        <w:t xml:space="preserve"> o powierzchni użytkowej </w:t>
      </w:r>
      <w:r w:rsidR="00BD6620">
        <w:t>48,10</w:t>
      </w:r>
      <w:r w:rsidR="00346CC1" w:rsidRPr="002C740A">
        <w:t xml:space="preserve"> </w:t>
      </w:r>
      <w:r w:rsidR="00B43440" w:rsidRPr="002C740A">
        <w:t>m</w:t>
      </w:r>
      <w:r w:rsidR="00B43440" w:rsidRPr="002C740A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>przeznaczony do oddania w najem</w:t>
      </w:r>
      <w:r w:rsidR="00914563">
        <w:t>,</w:t>
      </w:r>
      <w:r w:rsidR="00B43440">
        <w:t xml:space="preserve"> </w:t>
      </w:r>
      <w:r w:rsidR="00C23135">
        <w:br/>
      </w:r>
      <w:r w:rsidR="00B43440">
        <w:t xml:space="preserve">w </w:t>
      </w:r>
      <w:r w:rsidR="00892148">
        <w:t>trybie bezprzetargowym</w:t>
      </w:r>
      <w:r w:rsidR="00914563">
        <w:t>,</w:t>
      </w:r>
      <w:r w:rsidR="00892148">
        <w:t xml:space="preserve"> </w:t>
      </w:r>
      <w:r w:rsidR="007C1838">
        <w:t xml:space="preserve">na </w:t>
      </w:r>
      <w:r w:rsidR="006F6622">
        <w:t>czas nieoznaczony</w:t>
      </w:r>
      <w:r w:rsidR="007C1838">
        <w:t xml:space="preserve">, </w:t>
      </w:r>
      <w:r w:rsidR="00892148">
        <w:t>na rzecz dotychczasowego najemcy.</w:t>
      </w:r>
    </w:p>
    <w:p w14:paraId="69ED5641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5112DF1E" w14:textId="4CCF297F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5C066421" w14:textId="77777777" w:rsidR="004F327A" w:rsidRDefault="004F327A">
      <w:pPr>
        <w:rPr>
          <w:bCs/>
        </w:rPr>
      </w:pPr>
    </w:p>
    <w:p w14:paraId="7C3C24D8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0422C515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0BCB29AA" w14:textId="77777777" w:rsidR="00BA2337" w:rsidRDefault="00B678B0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BURMISTRZ</w:t>
            </w:r>
          </w:p>
          <w:p w14:paraId="337C1634" w14:textId="54B650B3" w:rsidR="00B678B0" w:rsidRPr="007B58E2" w:rsidRDefault="00B678B0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</w:p>
        </w:tc>
      </w:tr>
    </w:tbl>
    <w:p w14:paraId="72A08924" w14:textId="03594220" w:rsidR="004F327A" w:rsidRDefault="004F327A">
      <w:pPr>
        <w:rPr>
          <w:i/>
          <w:sz w:val="18"/>
        </w:rPr>
      </w:pPr>
    </w:p>
    <w:p w14:paraId="124A68C5" w14:textId="4BA2084F" w:rsidR="006F6622" w:rsidRDefault="006F6622">
      <w:pPr>
        <w:rPr>
          <w:i/>
          <w:sz w:val="18"/>
        </w:rPr>
      </w:pPr>
    </w:p>
    <w:p w14:paraId="2225A820" w14:textId="19AF9CE8" w:rsidR="006F6622" w:rsidRDefault="006F6622">
      <w:pPr>
        <w:rPr>
          <w:i/>
          <w:sz w:val="18"/>
        </w:rPr>
      </w:pPr>
    </w:p>
    <w:p w14:paraId="01233C7D" w14:textId="3FD43079" w:rsidR="006F6622" w:rsidRDefault="006F6622">
      <w:pPr>
        <w:rPr>
          <w:i/>
          <w:sz w:val="18"/>
        </w:rPr>
      </w:pPr>
    </w:p>
    <w:p w14:paraId="4A545A1D" w14:textId="2111ECC5" w:rsidR="006F6622" w:rsidRDefault="006F6622">
      <w:pPr>
        <w:rPr>
          <w:i/>
          <w:sz w:val="18"/>
        </w:rPr>
      </w:pPr>
    </w:p>
    <w:p w14:paraId="47B4FA10" w14:textId="77777777" w:rsidR="006F6622" w:rsidRDefault="006F6622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801"/>
        <w:gridCol w:w="2410"/>
        <w:gridCol w:w="2126"/>
        <w:gridCol w:w="588"/>
      </w:tblGrid>
      <w:tr w:rsidR="004F327A" w14:paraId="3659909A" w14:textId="77777777" w:rsidTr="00335E6E">
        <w:trPr>
          <w:cantSplit/>
          <w:trHeight w:val="401"/>
        </w:trPr>
        <w:tc>
          <w:tcPr>
            <w:tcW w:w="1623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37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588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335E6E">
        <w:trPr>
          <w:cantSplit/>
          <w:trHeight w:val="360"/>
        </w:trPr>
        <w:tc>
          <w:tcPr>
            <w:tcW w:w="1623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27E211BD" w14:textId="77777777" w:rsidR="00BA2337" w:rsidRDefault="00BA2337" w:rsidP="00B44474">
            <w:pPr>
              <w:pStyle w:val="Nagwek1"/>
              <w:spacing w:line="240" w:lineRule="auto"/>
              <w:rPr>
                <w:b w:val="0"/>
                <w:i w:val="0"/>
                <w:sz w:val="22"/>
                <w:szCs w:val="22"/>
                <w:lang w:val="pl-PL"/>
              </w:rPr>
            </w:pPr>
          </w:p>
          <w:p w14:paraId="1D48A67D" w14:textId="77777777" w:rsidR="00BA2337" w:rsidRPr="00335E6E" w:rsidRDefault="00B678B0" w:rsidP="00BA2337">
            <w:pPr>
              <w:jc w:val="center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Paulina Bodalska</w:t>
            </w:r>
          </w:p>
          <w:p w14:paraId="24FF8684" w14:textId="77777777" w:rsidR="00335E6E" w:rsidRPr="00335E6E" w:rsidRDefault="00335E6E" w:rsidP="00BA2337">
            <w:pPr>
              <w:jc w:val="center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Pomoc administracyjna</w:t>
            </w:r>
          </w:p>
          <w:p w14:paraId="0408C7BC" w14:textId="35B85CE9" w:rsidR="00335E6E" w:rsidRPr="00BA2337" w:rsidRDefault="00335E6E" w:rsidP="00BA2337">
            <w:pPr>
              <w:jc w:val="center"/>
            </w:pPr>
            <w:r w:rsidRPr="00335E6E">
              <w:rPr>
                <w:sz w:val="22"/>
                <w:szCs w:val="22"/>
              </w:rPr>
              <w:t>10.08.2023 r.</w:t>
            </w:r>
          </w:p>
        </w:tc>
        <w:tc>
          <w:tcPr>
            <w:tcW w:w="2801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10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126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588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335E6E">
        <w:trPr>
          <w:cantSplit/>
          <w:trHeight w:val="315"/>
        </w:trPr>
        <w:tc>
          <w:tcPr>
            <w:tcW w:w="1623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801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F6622">
              <w:rPr>
                <w:strike/>
                <w:sz w:val="20"/>
              </w:rPr>
              <w:t>formalno</w:t>
            </w:r>
            <w:proofErr w:type="spellEnd"/>
            <w:r w:rsidRPr="006F6622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410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335E6E">
        <w:trPr>
          <w:cantSplit/>
          <w:trHeight w:val="1635"/>
        </w:trPr>
        <w:tc>
          <w:tcPr>
            <w:tcW w:w="1623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D92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80554CE" w14:textId="77777777" w:rsidR="009C530B" w:rsidRPr="00335E6E" w:rsidRDefault="00335E6E" w:rsidP="00BD6620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KIEROWNIK</w:t>
            </w:r>
          </w:p>
          <w:p w14:paraId="001834E7" w14:textId="77777777" w:rsidR="00335E6E" w:rsidRPr="00335E6E" w:rsidRDefault="00335E6E" w:rsidP="00BD6620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Referatu Spraw Lokalowych i Pomocy Społecznej</w:t>
            </w:r>
          </w:p>
          <w:p w14:paraId="06AC909D" w14:textId="77777777" w:rsidR="00335E6E" w:rsidRPr="00335E6E" w:rsidRDefault="00335E6E" w:rsidP="00BD6620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Katarzyna Leszczyńska</w:t>
            </w:r>
          </w:p>
          <w:p w14:paraId="1DD43F36" w14:textId="5BB3B855" w:rsidR="00335E6E" w:rsidRDefault="00335E6E" w:rsidP="00BD6620">
            <w:pPr>
              <w:suppressAutoHyphens/>
              <w:autoSpaceDN w:val="0"/>
              <w:jc w:val="center"/>
              <w:textAlignment w:val="baseline"/>
            </w:pPr>
            <w:r w:rsidRPr="00335E6E">
              <w:rPr>
                <w:sz w:val="22"/>
                <w:szCs w:val="22"/>
              </w:rPr>
              <w:t>10.08.2023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C21" w14:textId="77777777" w:rsidR="00BA2337" w:rsidRPr="00335E6E" w:rsidRDefault="00BA2337" w:rsidP="006F6622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7843C81" w14:textId="77777777" w:rsidR="00335E6E" w:rsidRPr="00335E6E" w:rsidRDefault="00335E6E" w:rsidP="006F6622">
            <w:pPr>
              <w:snapToGrid w:val="0"/>
              <w:jc w:val="center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SEKRETARZ MIASTA</w:t>
            </w:r>
          </w:p>
          <w:p w14:paraId="7289BEA4" w14:textId="602C10A6" w:rsidR="00335E6E" w:rsidRDefault="00335E6E" w:rsidP="006F6622">
            <w:pPr>
              <w:snapToGrid w:val="0"/>
              <w:jc w:val="center"/>
            </w:pPr>
            <w:r w:rsidRPr="00335E6E">
              <w:rPr>
                <w:sz w:val="22"/>
                <w:szCs w:val="22"/>
              </w:rPr>
              <w:t>Andrzej Bogucki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0C2BD574" w14:textId="77777777" w:rsidR="002B7D07" w:rsidRPr="00335E6E" w:rsidRDefault="00335E6E" w:rsidP="00BA2337">
            <w:pPr>
              <w:jc w:val="center"/>
              <w:rPr>
                <w:sz w:val="22"/>
                <w:szCs w:val="22"/>
              </w:rPr>
            </w:pPr>
            <w:r w:rsidRPr="00335E6E">
              <w:rPr>
                <w:sz w:val="22"/>
                <w:szCs w:val="22"/>
              </w:rPr>
              <w:t>RADCA PRAWNY</w:t>
            </w:r>
          </w:p>
          <w:p w14:paraId="296387D6" w14:textId="3DB39246" w:rsidR="00335E6E" w:rsidRPr="00BA2337" w:rsidRDefault="00335E6E" w:rsidP="00BA2337">
            <w:pPr>
              <w:jc w:val="center"/>
            </w:pPr>
            <w:r w:rsidRPr="00335E6E">
              <w:rPr>
                <w:sz w:val="22"/>
                <w:szCs w:val="22"/>
              </w:rPr>
              <w:t xml:space="preserve">Daniela </w:t>
            </w:r>
            <w:proofErr w:type="spellStart"/>
            <w:r w:rsidRPr="00335E6E">
              <w:rPr>
                <w:sz w:val="22"/>
                <w:szCs w:val="22"/>
              </w:rPr>
              <w:t>Nastaszyc</w:t>
            </w:r>
            <w:proofErr w:type="spellEnd"/>
          </w:p>
        </w:tc>
        <w:tc>
          <w:tcPr>
            <w:tcW w:w="588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232C48F9" w:rsidR="009C530B" w:rsidRDefault="00E54876" w:rsidP="009C530B">
            <w:pPr>
              <w:jc w:val="center"/>
            </w:pPr>
            <w:r>
              <w:t>1</w:t>
            </w:r>
            <w:r w:rsidR="00335E6E">
              <w:t>.</w:t>
            </w:r>
          </w:p>
          <w:p w14:paraId="33ADC24C" w14:textId="44EEE30B" w:rsidR="009C530B" w:rsidRDefault="009C530B" w:rsidP="009C530B">
            <w:pPr>
              <w:jc w:val="center"/>
            </w:pPr>
          </w:p>
          <w:p w14:paraId="6A5EEE56" w14:textId="45283CB5" w:rsidR="009C530B" w:rsidRPr="00C32BC6" w:rsidRDefault="009C530B" w:rsidP="009C530B">
            <w:pPr>
              <w:jc w:val="center"/>
            </w:pPr>
          </w:p>
        </w:tc>
      </w:tr>
    </w:tbl>
    <w:p w14:paraId="7659A8E3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5A6EAEA" w14:textId="77777777" w:rsidR="007C1838" w:rsidRDefault="007C1838" w:rsidP="00240076">
      <w:pPr>
        <w:pStyle w:val="Tekstpodstawowywcity2"/>
        <w:spacing w:after="0" w:line="240" w:lineRule="auto"/>
        <w:ind w:left="0"/>
      </w:pPr>
    </w:p>
    <w:p w14:paraId="68B0FE34" w14:textId="74DC9D6C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335E6E">
        <w:t>0050.107.2023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72D15E31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335E6E">
        <w:t xml:space="preserve"> 16.08.2023 roku</w:t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087D6F97" w14:textId="6513C6B9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914563">
        <w:rPr>
          <w:b/>
        </w:rPr>
        <w:t>23.</w:t>
      </w:r>
      <w:r w:rsidR="006503FA">
        <w:rPr>
          <w:b/>
        </w:rPr>
        <w:t>35</w:t>
      </w:r>
      <w:r w:rsidRPr="00421CA4">
        <w:rPr>
          <w:b/>
        </w:rPr>
        <w:t>.20</w:t>
      </w:r>
      <w:r w:rsidR="007C1838">
        <w:rPr>
          <w:b/>
        </w:rPr>
        <w:t>2</w:t>
      </w:r>
      <w:r w:rsidR="006503FA">
        <w:rPr>
          <w:b/>
        </w:rPr>
        <w:t>3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LOKAL UŻYTKOWY STANOWIĄCY WŁASNOŚĆ GMINY MIASTA PŁOŃSK PRZEZNACZONY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p w14:paraId="4F2EB57E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11"/>
        <w:gridCol w:w="1984"/>
        <w:gridCol w:w="1560"/>
        <w:gridCol w:w="1701"/>
        <w:gridCol w:w="2269"/>
        <w:gridCol w:w="1277"/>
        <w:gridCol w:w="2232"/>
        <w:gridCol w:w="1699"/>
      </w:tblGrid>
      <w:tr w:rsidR="007C1838" w:rsidRPr="00421CA4" w14:paraId="2539C750" w14:textId="77777777" w:rsidTr="007F3E2A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632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497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42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23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1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7C1838" w:rsidRPr="00421CA4" w14:paraId="712D9820" w14:textId="77777777" w:rsidTr="007F3E2A">
        <w:tc>
          <w:tcPr>
            <w:tcW w:w="179" w:type="pct"/>
          </w:tcPr>
          <w:p w14:paraId="4FA75484" w14:textId="44DE2B13" w:rsid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34A0092D" w14:textId="5BE13694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>położony</w:t>
            </w:r>
            <w:r w:rsidR="009F0DB6">
              <w:rPr>
                <w:rFonts w:eastAsia="Calibri"/>
                <w:sz w:val="20"/>
                <w:szCs w:val="20"/>
              </w:rPr>
              <w:t xml:space="preserve"> w budynku</w:t>
            </w:r>
            <w:r w:rsidRPr="007C1838">
              <w:rPr>
                <w:rFonts w:eastAsia="Calibri"/>
                <w:sz w:val="20"/>
                <w:szCs w:val="20"/>
              </w:rPr>
              <w:t xml:space="preserve"> 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 w:rsidR="006503FA">
              <w:rPr>
                <w:rFonts w:eastAsia="Calibri"/>
                <w:sz w:val="20"/>
                <w:szCs w:val="20"/>
              </w:rPr>
              <w:t>Płockiej 2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</w:t>
            </w:r>
            <w:r w:rsidR="001243E1">
              <w:rPr>
                <w:rFonts w:eastAsia="Calibri"/>
                <w:sz w:val="20"/>
                <w:szCs w:val="20"/>
              </w:rPr>
              <w:t>818</w:t>
            </w:r>
            <w:r w:rsidRPr="007C1838">
              <w:rPr>
                <w:rFonts w:eastAsia="Calibri"/>
                <w:sz w:val="20"/>
                <w:szCs w:val="20"/>
              </w:rPr>
              <w:t xml:space="preserve">, zapisanej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>KW nr PL1L/0000</w:t>
            </w:r>
            <w:r w:rsidR="001243E1">
              <w:rPr>
                <w:rFonts w:eastAsia="Calibri"/>
                <w:sz w:val="20"/>
                <w:szCs w:val="20"/>
              </w:rPr>
              <w:t>3862/2</w:t>
            </w:r>
            <w:r w:rsidRPr="007C1838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632" w:type="pct"/>
          </w:tcPr>
          <w:p w14:paraId="7A8CD744" w14:textId="74D74CC9" w:rsidR="007C1838" w:rsidRPr="007C1838" w:rsidRDefault="006503FA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48,10</w:t>
            </w:r>
            <w:r w:rsidR="007C1838" w:rsidRPr="007C1838">
              <w:rPr>
                <w:rFonts w:eastAsia="Calibri"/>
                <w:sz w:val="20"/>
                <w:szCs w:val="20"/>
              </w:rPr>
              <w:t xml:space="preserve"> m</w:t>
            </w:r>
            <w:r w:rsidR="007C1838"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7" w:type="pct"/>
          </w:tcPr>
          <w:p w14:paraId="082B3654" w14:textId="28E62891" w:rsidR="007C1838" w:rsidRPr="007C1838" w:rsidRDefault="007C1838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</w:t>
            </w:r>
            <w:r w:rsidR="007E6DB2">
              <w:rPr>
                <w:rFonts w:eastAsia="Calibri"/>
                <w:sz w:val="20"/>
                <w:szCs w:val="20"/>
              </w:rPr>
              <w:t xml:space="preserve">, wejście bezpośrednio </w:t>
            </w:r>
            <w:r w:rsidR="007E6DB2">
              <w:rPr>
                <w:rFonts w:eastAsia="Calibri"/>
                <w:sz w:val="20"/>
                <w:szCs w:val="20"/>
              </w:rPr>
              <w:br/>
              <w:t>z ulicy.</w:t>
            </w:r>
            <w:r w:rsidR="007F3E2A">
              <w:rPr>
                <w:rFonts w:eastAsia="Calibri"/>
                <w:sz w:val="20"/>
                <w:szCs w:val="20"/>
              </w:rPr>
              <w:t xml:space="preserve"> Składa się z dwóch pomieszczeń </w:t>
            </w:r>
            <w:r w:rsidR="007F3E2A">
              <w:rPr>
                <w:rFonts w:eastAsia="Calibri"/>
                <w:sz w:val="20"/>
                <w:szCs w:val="20"/>
              </w:rPr>
              <w:br/>
              <w:t xml:space="preserve">i </w:t>
            </w:r>
            <w:proofErr w:type="spellStart"/>
            <w:r w:rsidR="007F3E2A">
              <w:rPr>
                <w:rFonts w:eastAsia="Calibri"/>
                <w:sz w:val="20"/>
                <w:szCs w:val="20"/>
              </w:rPr>
              <w:t>wc</w:t>
            </w:r>
            <w:proofErr w:type="spellEnd"/>
            <w:r w:rsidR="007F3E2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42" w:type="pct"/>
          </w:tcPr>
          <w:p w14:paraId="7CCFFA45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723" w:type="pct"/>
          </w:tcPr>
          <w:p w14:paraId="51C12D64" w14:textId="20A1D8E6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7F3E2A">
              <w:rPr>
                <w:rFonts w:eastAsia="Calibri"/>
                <w:sz w:val="20"/>
                <w:szCs w:val="20"/>
              </w:rPr>
              <w:t xml:space="preserve">57,46 </w:t>
            </w:r>
            <w:r w:rsidRPr="007C1838">
              <w:rPr>
                <w:rFonts w:eastAsia="Calibri"/>
                <w:sz w:val="20"/>
                <w:szCs w:val="20"/>
              </w:rPr>
              <w:t>zł za 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</w:t>
            </w:r>
            <w:proofErr w:type="spellStart"/>
            <w:r w:rsidRPr="007C1838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C1838">
              <w:rPr>
                <w:rFonts w:eastAsia="Calibri"/>
                <w:sz w:val="20"/>
                <w:szCs w:val="20"/>
              </w:rPr>
              <w:t xml:space="preserve">. w stosunku miesięcznym 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7AF726C6" w14:textId="348BD467" w:rsidR="007C1838" w:rsidRPr="007C1838" w:rsidRDefault="007C1838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769764C6" w14:textId="7FC4A624" w:rsidR="007C1838" w:rsidRPr="007C1838" w:rsidRDefault="009F0DB6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>w przypadku zmiany cen przez dostawcę mediów.</w:t>
            </w:r>
          </w:p>
        </w:tc>
        <w:tc>
          <w:tcPr>
            <w:tcW w:w="541" w:type="pct"/>
          </w:tcPr>
          <w:p w14:paraId="29020108" w14:textId="29228D76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 w:rsidR="006F6622">
              <w:rPr>
                <w:rFonts w:eastAsia="Calibri"/>
                <w:sz w:val="20"/>
                <w:szCs w:val="20"/>
              </w:rPr>
              <w:t>czas nieoznaczony</w:t>
            </w:r>
            <w:r w:rsidRPr="007C1838">
              <w:rPr>
                <w:rFonts w:eastAsia="Calibri"/>
                <w:sz w:val="20"/>
                <w:szCs w:val="20"/>
              </w:rPr>
              <w:t xml:space="preserve">, </w:t>
            </w:r>
            <w:r w:rsidR="006F6622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na rzecz dotychczasowego najemcy.</w:t>
            </w:r>
          </w:p>
          <w:p w14:paraId="4CEE688C" w14:textId="77777777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37046360" w14:textId="77777777" w:rsidR="00335E6E" w:rsidRDefault="00421CA4" w:rsidP="006503FA">
      <w:pPr>
        <w:pStyle w:val="Tekstpodstawowywcity2"/>
        <w:spacing w:before="240" w:line="240" w:lineRule="auto"/>
        <w:rPr>
          <w:b/>
          <w:sz w:val="22"/>
          <w:szCs w:val="22"/>
        </w:rPr>
      </w:pPr>
      <w:r w:rsidRPr="00421CA4">
        <w:t>Wykaz podaje się do publicznej wiadomości na okres 21 dni.</w:t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  <w:r w:rsidR="0000622D">
        <w:rPr>
          <w:b/>
          <w:sz w:val="22"/>
          <w:szCs w:val="22"/>
        </w:rPr>
        <w:tab/>
      </w:r>
    </w:p>
    <w:p w14:paraId="2EFB4E72" w14:textId="77777777" w:rsidR="00335E6E" w:rsidRPr="005E6FD3" w:rsidRDefault="0000622D" w:rsidP="00335E6E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</w:r>
      <w:r w:rsidR="00810B92">
        <w:rPr>
          <w:b/>
          <w:sz w:val="22"/>
          <w:szCs w:val="22"/>
        </w:rPr>
        <w:tab/>
        <w:t xml:space="preserve">  </w:t>
      </w:r>
      <w:r w:rsidR="00335E6E" w:rsidRPr="005E6FD3">
        <w:rPr>
          <w:bCs/>
          <w:sz w:val="22"/>
          <w:szCs w:val="22"/>
        </w:rPr>
        <w:t>BURMISTRZ</w:t>
      </w:r>
    </w:p>
    <w:p w14:paraId="1068EC57" w14:textId="32192C3C" w:rsidR="0000622D" w:rsidRPr="005E6FD3" w:rsidRDefault="00335E6E" w:rsidP="00335E6E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</w:r>
      <w:r w:rsidRPr="005E6FD3">
        <w:rPr>
          <w:bCs/>
          <w:sz w:val="22"/>
          <w:szCs w:val="22"/>
        </w:rPr>
        <w:tab/>
        <w:t>Andrzej Pietrasik</w:t>
      </w:r>
      <w:r w:rsidR="0000622D" w:rsidRPr="005E6FD3">
        <w:rPr>
          <w:bCs/>
          <w:sz w:val="22"/>
          <w:szCs w:val="22"/>
        </w:rPr>
        <w:tab/>
      </w:r>
    </w:p>
    <w:p w14:paraId="6903BCB3" w14:textId="5713C999" w:rsidR="00240076" w:rsidRDefault="00335E6E" w:rsidP="00240076">
      <w:pPr>
        <w:tabs>
          <w:tab w:val="left" w:pos="709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 KIEROWNIK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FB0521" w14:textId="6D67CF0A" w:rsidR="00335E6E" w:rsidRDefault="00335E6E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>Pomoc 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Referatu Spraw Lokalowych</w:t>
      </w:r>
    </w:p>
    <w:p w14:paraId="5A22D653" w14:textId="34CA6C3C" w:rsidR="00335E6E" w:rsidRDefault="00335E6E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>10.08.2023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Pomocy Społecznej</w:t>
      </w:r>
    </w:p>
    <w:p w14:paraId="2880E7B3" w14:textId="551B9241" w:rsidR="00335E6E" w:rsidRDefault="00335E6E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Katarzyna Leszczyńska</w:t>
      </w:r>
    </w:p>
    <w:p w14:paraId="673B3BAC" w14:textId="08DA41A0" w:rsidR="00335E6E" w:rsidRPr="00240076" w:rsidRDefault="00335E6E" w:rsidP="0024007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10.08.2023 r.</w:t>
      </w:r>
    </w:p>
    <w:sectPr w:rsidR="00335E6E" w:rsidRPr="00240076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0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4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1"/>
  </w:num>
  <w:num w:numId="10" w16cid:durableId="111946177">
    <w:abstractNumId w:val="9"/>
  </w:num>
  <w:num w:numId="11" w16cid:durableId="856892628">
    <w:abstractNumId w:val="22"/>
  </w:num>
  <w:num w:numId="12" w16cid:durableId="1707482487">
    <w:abstractNumId w:val="4"/>
  </w:num>
  <w:num w:numId="13" w16cid:durableId="1641033736">
    <w:abstractNumId w:val="11"/>
  </w:num>
  <w:num w:numId="14" w16cid:durableId="1950507615">
    <w:abstractNumId w:val="5"/>
  </w:num>
  <w:num w:numId="15" w16cid:durableId="265431055">
    <w:abstractNumId w:val="12"/>
  </w:num>
  <w:num w:numId="16" w16cid:durableId="806430303">
    <w:abstractNumId w:val="15"/>
  </w:num>
  <w:num w:numId="17" w16cid:durableId="666372619">
    <w:abstractNumId w:val="18"/>
  </w:num>
  <w:num w:numId="18" w16cid:durableId="1413772446">
    <w:abstractNumId w:val="19"/>
  </w:num>
  <w:num w:numId="19" w16cid:durableId="1774788465">
    <w:abstractNumId w:val="2"/>
  </w:num>
  <w:num w:numId="20" w16cid:durableId="699863492">
    <w:abstractNumId w:val="16"/>
  </w:num>
  <w:num w:numId="21" w16cid:durableId="955716011">
    <w:abstractNumId w:val="13"/>
  </w:num>
  <w:num w:numId="22" w16cid:durableId="39482503">
    <w:abstractNumId w:val="17"/>
  </w:num>
  <w:num w:numId="23" w16cid:durableId="207716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D6EE3"/>
    <w:rsid w:val="00117473"/>
    <w:rsid w:val="001243E1"/>
    <w:rsid w:val="001C1F56"/>
    <w:rsid w:val="001D0185"/>
    <w:rsid w:val="00215920"/>
    <w:rsid w:val="00237BE5"/>
    <w:rsid w:val="00240076"/>
    <w:rsid w:val="002665F2"/>
    <w:rsid w:val="002907FD"/>
    <w:rsid w:val="002B7D07"/>
    <w:rsid w:val="002C740A"/>
    <w:rsid w:val="00335E6E"/>
    <w:rsid w:val="00346CC1"/>
    <w:rsid w:val="003913FA"/>
    <w:rsid w:val="00393EDA"/>
    <w:rsid w:val="003C2F4E"/>
    <w:rsid w:val="00421CA4"/>
    <w:rsid w:val="0042547A"/>
    <w:rsid w:val="00470A0B"/>
    <w:rsid w:val="004F327A"/>
    <w:rsid w:val="00510BBA"/>
    <w:rsid w:val="00520997"/>
    <w:rsid w:val="005561A3"/>
    <w:rsid w:val="005778CC"/>
    <w:rsid w:val="00584383"/>
    <w:rsid w:val="00594EA0"/>
    <w:rsid w:val="005C2AFF"/>
    <w:rsid w:val="005C7614"/>
    <w:rsid w:val="005E6FD3"/>
    <w:rsid w:val="00614864"/>
    <w:rsid w:val="006477ED"/>
    <w:rsid w:val="006479F3"/>
    <w:rsid w:val="006503FA"/>
    <w:rsid w:val="0066134C"/>
    <w:rsid w:val="00666BB4"/>
    <w:rsid w:val="006A48BE"/>
    <w:rsid w:val="006B2702"/>
    <w:rsid w:val="006F6622"/>
    <w:rsid w:val="00723C64"/>
    <w:rsid w:val="007875A2"/>
    <w:rsid w:val="00791443"/>
    <w:rsid w:val="007B58E2"/>
    <w:rsid w:val="007C1838"/>
    <w:rsid w:val="007D1EDC"/>
    <w:rsid w:val="007E6DB2"/>
    <w:rsid w:val="007F3E2A"/>
    <w:rsid w:val="00810B92"/>
    <w:rsid w:val="0087529B"/>
    <w:rsid w:val="00892148"/>
    <w:rsid w:val="00914563"/>
    <w:rsid w:val="009427B5"/>
    <w:rsid w:val="009721EC"/>
    <w:rsid w:val="009C530B"/>
    <w:rsid w:val="009F0DB6"/>
    <w:rsid w:val="009F2D10"/>
    <w:rsid w:val="00A213A4"/>
    <w:rsid w:val="00A62553"/>
    <w:rsid w:val="00A7279B"/>
    <w:rsid w:val="00A7507E"/>
    <w:rsid w:val="00A91EE5"/>
    <w:rsid w:val="00A93A21"/>
    <w:rsid w:val="00AD35F7"/>
    <w:rsid w:val="00B01620"/>
    <w:rsid w:val="00B43440"/>
    <w:rsid w:val="00B44474"/>
    <w:rsid w:val="00B678B0"/>
    <w:rsid w:val="00B83E78"/>
    <w:rsid w:val="00BA2337"/>
    <w:rsid w:val="00BD6620"/>
    <w:rsid w:val="00C23135"/>
    <w:rsid w:val="00C32BC6"/>
    <w:rsid w:val="00C4065A"/>
    <w:rsid w:val="00C45B2A"/>
    <w:rsid w:val="00C91C1D"/>
    <w:rsid w:val="00CF22FB"/>
    <w:rsid w:val="00D236A4"/>
    <w:rsid w:val="00D236C5"/>
    <w:rsid w:val="00D44026"/>
    <w:rsid w:val="00E05B1F"/>
    <w:rsid w:val="00E15490"/>
    <w:rsid w:val="00E46551"/>
    <w:rsid w:val="00E54876"/>
    <w:rsid w:val="00E74BFB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26</cp:revision>
  <cp:lastPrinted>2018-12-28T11:14:00Z</cp:lastPrinted>
  <dcterms:created xsi:type="dcterms:W3CDTF">2022-02-15T09:09:00Z</dcterms:created>
  <dcterms:modified xsi:type="dcterms:W3CDTF">2023-08-16T09:43:00Z</dcterms:modified>
</cp:coreProperties>
</file>