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A7E2" w14:textId="4EF2CEA7" w:rsidR="00A23613" w:rsidRPr="00A23613" w:rsidRDefault="00D3022C" w:rsidP="0005015D">
      <w:pPr>
        <w:pStyle w:val="Nagwek1"/>
        <w:spacing w:after="480"/>
      </w:pPr>
      <w:r w:rsidRPr="00A23613">
        <w:t>Zarządzenie nr 0050</w:t>
      </w:r>
      <w:r w:rsidR="007A42DD" w:rsidRPr="00A23613">
        <w:t>.1</w:t>
      </w:r>
      <w:r w:rsidR="009573FE" w:rsidRPr="00A23613">
        <w:t>39</w:t>
      </w:r>
      <w:r w:rsidR="007A42DD" w:rsidRPr="00A23613">
        <w:t>.202</w:t>
      </w:r>
      <w:r w:rsidR="009573FE" w:rsidRPr="00A23613">
        <w:t>6</w:t>
      </w:r>
      <w:r w:rsidR="00A23613">
        <w:br/>
      </w:r>
      <w:r w:rsidR="00A23613" w:rsidRPr="00A23613">
        <w:t xml:space="preserve"> </w:t>
      </w:r>
      <w:r w:rsidRPr="00A23613">
        <w:t>Burmistrza Miasta Płońsk</w:t>
      </w:r>
      <w:r w:rsidR="00A23613">
        <w:br/>
      </w:r>
      <w:r w:rsidR="00A23613" w:rsidRPr="00A23613">
        <w:t xml:space="preserve"> </w:t>
      </w:r>
      <w:r w:rsidRPr="00A23613">
        <w:t xml:space="preserve">z dnia </w:t>
      </w:r>
      <w:r w:rsidR="009573FE" w:rsidRPr="00A23613">
        <w:t>17</w:t>
      </w:r>
      <w:r w:rsidR="005F6091" w:rsidRPr="00A23613">
        <w:t xml:space="preserve"> </w:t>
      </w:r>
      <w:r w:rsidR="009573FE" w:rsidRPr="00A23613">
        <w:t>sierpnia</w:t>
      </w:r>
      <w:r w:rsidR="005F6091" w:rsidRPr="00A23613">
        <w:t xml:space="preserve"> 202</w:t>
      </w:r>
      <w:r w:rsidR="009573FE" w:rsidRPr="00A23613">
        <w:t>6</w:t>
      </w:r>
      <w:r w:rsidR="005F6091" w:rsidRPr="00A23613">
        <w:t xml:space="preserve"> roku</w:t>
      </w:r>
      <w:r w:rsidR="0052741A">
        <w:br/>
      </w:r>
      <w:r w:rsidR="00A23613">
        <w:br/>
      </w:r>
      <w:r w:rsidR="00A23613" w:rsidRPr="00A23613">
        <w:t xml:space="preserve"> </w:t>
      </w:r>
      <w:r w:rsidR="00EC3559" w:rsidRPr="00A23613">
        <w:t xml:space="preserve">w sprawie wprowadzenia Regulaminu określającego zasady udzielania i rozliczania zaliczek </w:t>
      </w:r>
      <w:r w:rsidR="00EC3559" w:rsidRPr="00A23613">
        <w:rPr>
          <w:noProof/>
        </w:rPr>
        <w:t>na realizację wydatków</w:t>
      </w:r>
      <w:r w:rsidR="00EC3559" w:rsidRPr="00A23613">
        <w:t xml:space="preserve"> ujętych w planie finansowym Urzędu Miejskiego w Płońsku</w:t>
      </w:r>
    </w:p>
    <w:p w14:paraId="4C307A61" w14:textId="62D94FBE" w:rsidR="00B947D1" w:rsidRPr="00572B20" w:rsidRDefault="005F6091" w:rsidP="00A23613">
      <w:pPr>
        <w:shd w:val="clear" w:color="auto" w:fill="FFFFFF"/>
        <w:spacing w:after="0" w:line="360" w:lineRule="auto"/>
        <w:ind w:left="7" w:right="31" w:firstLine="701"/>
        <w:rPr>
          <w:rFonts w:ascii="Aptos" w:eastAsia="Times New Roman" w:hAnsi="Aptos"/>
          <w:bCs/>
          <w:lang w:eastAsia="pl-PL"/>
        </w:rPr>
      </w:pPr>
      <w:r w:rsidRPr="00572B20">
        <w:rPr>
          <w:rFonts w:ascii="Aptos" w:eastAsia="Times New Roman" w:hAnsi="Aptos"/>
          <w:bCs/>
          <w:lang w:eastAsia="pl-PL"/>
        </w:rPr>
        <w:t xml:space="preserve">Na podstawie </w:t>
      </w:r>
      <w:r w:rsidR="007C0FD6" w:rsidRPr="00572B20">
        <w:rPr>
          <w:rFonts w:ascii="Aptos" w:eastAsia="Times New Roman" w:hAnsi="Aptos"/>
          <w:bCs/>
          <w:lang w:eastAsia="pl-PL"/>
        </w:rPr>
        <w:t>art. 33 ust. 3 ustawy z dnia 8 marca 1990 roku o samorządzie gminnym (Dz. U. z 2026 r. poz. 662)</w:t>
      </w:r>
      <w:r w:rsidR="007C0FD6">
        <w:rPr>
          <w:rFonts w:ascii="Aptos" w:eastAsia="Times New Roman" w:hAnsi="Aptos"/>
          <w:bCs/>
          <w:lang w:eastAsia="pl-PL"/>
        </w:rPr>
        <w:t xml:space="preserve"> oraz </w:t>
      </w:r>
      <w:r w:rsidRPr="00572B20">
        <w:rPr>
          <w:rFonts w:ascii="Aptos" w:eastAsia="Times New Roman" w:hAnsi="Aptos"/>
          <w:bCs/>
          <w:lang w:eastAsia="pl-PL"/>
        </w:rPr>
        <w:t xml:space="preserve">art. </w:t>
      </w:r>
      <w:r w:rsidR="009D4F8B" w:rsidRPr="00572B20">
        <w:rPr>
          <w:rFonts w:ascii="Aptos" w:eastAsia="Times New Roman" w:hAnsi="Aptos"/>
          <w:bCs/>
          <w:lang w:eastAsia="pl-PL"/>
        </w:rPr>
        <w:t>44</w:t>
      </w:r>
      <w:r w:rsidRPr="00572B20">
        <w:rPr>
          <w:rFonts w:ascii="Aptos" w:eastAsia="Times New Roman" w:hAnsi="Aptos"/>
          <w:bCs/>
          <w:lang w:eastAsia="pl-PL"/>
        </w:rPr>
        <w:t xml:space="preserve"> ust. </w:t>
      </w:r>
      <w:r w:rsidR="009D4F8B" w:rsidRPr="00572B20">
        <w:rPr>
          <w:rFonts w:ascii="Aptos" w:eastAsia="Times New Roman" w:hAnsi="Aptos"/>
          <w:bCs/>
          <w:lang w:eastAsia="pl-PL"/>
        </w:rPr>
        <w:t>1</w:t>
      </w:r>
      <w:r w:rsidRPr="00572B20">
        <w:rPr>
          <w:rFonts w:ascii="Aptos" w:eastAsia="Times New Roman" w:hAnsi="Aptos"/>
          <w:bCs/>
          <w:lang w:eastAsia="pl-PL"/>
        </w:rPr>
        <w:t xml:space="preserve"> ustawy z dnia </w:t>
      </w:r>
      <w:r w:rsidR="009D4F8B" w:rsidRPr="00572B20">
        <w:rPr>
          <w:rFonts w:ascii="Aptos" w:eastAsia="Times New Roman" w:hAnsi="Aptos"/>
          <w:bCs/>
          <w:lang w:eastAsia="pl-PL"/>
        </w:rPr>
        <w:t>27</w:t>
      </w:r>
      <w:r w:rsidRPr="00572B20">
        <w:rPr>
          <w:rFonts w:ascii="Aptos" w:eastAsia="Times New Roman" w:hAnsi="Aptos"/>
          <w:bCs/>
          <w:lang w:eastAsia="pl-PL"/>
        </w:rPr>
        <w:t xml:space="preserve"> </w:t>
      </w:r>
      <w:r w:rsidR="00EC3559">
        <w:rPr>
          <w:rFonts w:ascii="Aptos" w:eastAsia="Times New Roman" w:hAnsi="Aptos"/>
          <w:bCs/>
          <w:lang w:eastAsia="pl-PL"/>
        </w:rPr>
        <w:t>sierpnia</w:t>
      </w:r>
      <w:r w:rsidRPr="00572B20">
        <w:rPr>
          <w:rFonts w:ascii="Aptos" w:eastAsia="Times New Roman" w:hAnsi="Aptos"/>
          <w:bCs/>
          <w:lang w:eastAsia="pl-PL"/>
        </w:rPr>
        <w:t xml:space="preserve"> </w:t>
      </w:r>
      <w:r w:rsidR="009D4F8B" w:rsidRPr="00572B20">
        <w:rPr>
          <w:rFonts w:ascii="Aptos" w:eastAsia="Times New Roman" w:hAnsi="Aptos"/>
          <w:bCs/>
          <w:lang w:eastAsia="pl-PL"/>
        </w:rPr>
        <w:t>2009</w:t>
      </w:r>
      <w:r w:rsidRPr="00572B20">
        <w:rPr>
          <w:rFonts w:ascii="Aptos" w:eastAsia="Times New Roman" w:hAnsi="Aptos"/>
          <w:bCs/>
          <w:lang w:eastAsia="pl-PL"/>
        </w:rPr>
        <w:t xml:space="preserve"> roku o </w:t>
      </w:r>
      <w:r w:rsidR="009D4F8B" w:rsidRPr="00572B20">
        <w:rPr>
          <w:rFonts w:ascii="Aptos" w:eastAsia="Times New Roman" w:hAnsi="Aptos"/>
          <w:bCs/>
          <w:lang w:eastAsia="pl-PL"/>
        </w:rPr>
        <w:t>finansach publicznych</w:t>
      </w:r>
      <w:r w:rsidR="009573FE" w:rsidRPr="00572B20">
        <w:rPr>
          <w:rFonts w:ascii="Aptos" w:eastAsia="Times New Roman" w:hAnsi="Aptos"/>
          <w:bCs/>
          <w:lang w:eastAsia="pl-PL"/>
        </w:rPr>
        <w:t xml:space="preserve"> (Dz. U. z 2025 r. poz. 1483 z późn. zm.)</w:t>
      </w:r>
      <w:r w:rsidR="007C0FD6">
        <w:rPr>
          <w:rFonts w:ascii="Aptos" w:eastAsia="Times New Roman" w:hAnsi="Aptos"/>
          <w:bCs/>
          <w:lang w:eastAsia="pl-PL"/>
        </w:rPr>
        <w:t xml:space="preserve"> </w:t>
      </w:r>
      <w:r w:rsidR="009D4F8B" w:rsidRPr="00572B20">
        <w:rPr>
          <w:rFonts w:ascii="Aptos" w:eastAsia="Times New Roman" w:hAnsi="Aptos"/>
          <w:bCs/>
          <w:lang w:eastAsia="pl-PL"/>
        </w:rPr>
        <w:t>Burmistrz Miasta Płońsk zarządza, co następuje:</w:t>
      </w:r>
    </w:p>
    <w:p w14:paraId="7AD3B12E" w14:textId="77777777" w:rsidR="005F6091" w:rsidRPr="00572B20" w:rsidRDefault="005F6091" w:rsidP="00A23613">
      <w:pPr>
        <w:pStyle w:val="Nagwek2"/>
        <w:rPr>
          <w:rFonts w:eastAsia="Times New Roman"/>
          <w:lang w:eastAsia="pl-PL"/>
        </w:rPr>
      </w:pPr>
      <w:r w:rsidRPr="00572B20">
        <w:rPr>
          <w:rFonts w:eastAsia="Times New Roman"/>
          <w:lang w:eastAsia="pl-PL"/>
        </w:rPr>
        <w:t>§ 1</w:t>
      </w:r>
    </w:p>
    <w:p w14:paraId="25C8DA31" w14:textId="49AF3D8E" w:rsidR="00B947D1" w:rsidRPr="00572B20" w:rsidRDefault="009D4F8B" w:rsidP="00A23613">
      <w:pPr>
        <w:spacing w:after="0" w:line="360" w:lineRule="auto"/>
        <w:rPr>
          <w:rFonts w:ascii="Aptos" w:eastAsia="Times New Roman" w:hAnsi="Aptos"/>
          <w:lang w:eastAsia="pl-PL"/>
        </w:rPr>
      </w:pPr>
      <w:r w:rsidRPr="00572B20">
        <w:rPr>
          <w:rFonts w:ascii="Aptos" w:eastAsia="Times New Roman" w:hAnsi="Aptos"/>
          <w:lang w:eastAsia="pl-PL"/>
        </w:rPr>
        <w:t>Wprowadz</w:t>
      </w:r>
      <w:r w:rsidR="00411161">
        <w:rPr>
          <w:rFonts w:ascii="Aptos" w:eastAsia="Times New Roman" w:hAnsi="Aptos"/>
          <w:lang w:eastAsia="pl-PL"/>
        </w:rPr>
        <w:t>a się</w:t>
      </w:r>
      <w:r w:rsidRPr="00572B20">
        <w:rPr>
          <w:rFonts w:ascii="Aptos" w:eastAsia="Times New Roman" w:hAnsi="Aptos"/>
          <w:lang w:eastAsia="pl-PL"/>
        </w:rPr>
        <w:t xml:space="preserve"> „Regulamin określający zasady udzielania i rozliczania zaliczek na realizację wydatków </w:t>
      </w:r>
      <w:r w:rsidR="001507EC" w:rsidRPr="00572B20">
        <w:rPr>
          <w:rFonts w:ascii="Aptos" w:eastAsia="Times New Roman" w:hAnsi="Aptos"/>
          <w:lang w:eastAsia="pl-PL"/>
        </w:rPr>
        <w:t xml:space="preserve">ujętych w planie finansowym </w:t>
      </w:r>
      <w:r w:rsidR="00411161" w:rsidRPr="00411161">
        <w:rPr>
          <w:rFonts w:ascii="Aptos" w:eastAsia="Times New Roman" w:hAnsi="Aptos"/>
          <w:lang w:eastAsia="pl-PL"/>
        </w:rPr>
        <w:t>Urzędu Miejskiego w Płońsku</w:t>
      </w:r>
      <w:r w:rsidRPr="00572B20">
        <w:rPr>
          <w:rFonts w:ascii="Aptos" w:eastAsia="Times New Roman" w:hAnsi="Aptos"/>
          <w:lang w:eastAsia="pl-PL"/>
        </w:rPr>
        <w:t>” w brzmieniu załącznika do niniejszego zarządzenia.</w:t>
      </w:r>
    </w:p>
    <w:p w14:paraId="2567449F" w14:textId="77777777" w:rsidR="005F6091" w:rsidRPr="00572B20" w:rsidRDefault="005F6091" w:rsidP="00A23613">
      <w:pPr>
        <w:pStyle w:val="Nagwek2"/>
        <w:rPr>
          <w:rFonts w:eastAsia="Times New Roman"/>
          <w:lang w:eastAsia="pl-PL"/>
        </w:rPr>
      </w:pPr>
      <w:r w:rsidRPr="00572B20">
        <w:rPr>
          <w:rFonts w:eastAsia="Times New Roman"/>
          <w:lang w:eastAsia="pl-PL"/>
        </w:rPr>
        <w:t xml:space="preserve">§ </w:t>
      </w:r>
      <w:r w:rsidR="009D4F8B" w:rsidRPr="00572B20">
        <w:rPr>
          <w:rFonts w:eastAsia="Times New Roman"/>
          <w:lang w:eastAsia="pl-PL"/>
        </w:rPr>
        <w:t>2</w:t>
      </w:r>
    </w:p>
    <w:p w14:paraId="05C051CB" w14:textId="165600DF" w:rsidR="005F6091" w:rsidRPr="00572B20" w:rsidRDefault="005F6091" w:rsidP="00A23613">
      <w:pPr>
        <w:spacing w:after="0" w:line="360" w:lineRule="auto"/>
        <w:rPr>
          <w:rFonts w:ascii="Aptos" w:eastAsia="Times New Roman" w:hAnsi="Aptos"/>
          <w:lang w:eastAsia="pl-PL"/>
        </w:rPr>
      </w:pPr>
      <w:r w:rsidRPr="00572B20">
        <w:rPr>
          <w:rFonts w:ascii="Aptos" w:eastAsia="Times New Roman" w:hAnsi="Aptos"/>
          <w:lang w:eastAsia="pl-PL"/>
        </w:rPr>
        <w:t>Wykonanie zarządzenia powierza</w:t>
      </w:r>
      <w:r w:rsidR="00D3022C">
        <w:rPr>
          <w:rFonts w:ascii="Aptos" w:eastAsia="Times New Roman" w:hAnsi="Aptos"/>
          <w:lang w:eastAsia="pl-PL"/>
        </w:rPr>
        <w:t xml:space="preserve"> się</w:t>
      </w:r>
      <w:r w:rsidRPr="00572B20">
        <w:rPr>
          <w:rFonts w:ascii="Aptos" w:eastAsia="Times New Roman" w:hAnsi="Aptos"/>
          <w:lang w:eastAsia="pl-PL"/>
        </w:rPr>
        <w:t xml:space="preserve"> </w:t>
      </w:r>
      <w:r w:rsidR="009D4F8B" w:rsidRPr="00572B20">
        <w:rPr>
          <w:rFonts w:ascii="Aptos" w:eastAsia="Times New Roman" w:hAnsi="Aptos"/>
          <w:lang w:eastAsia="pl-PL"/>
        </w:rPr>
        <w:t>Ska</w:t>
      </w:r>
      <w:r w:rsidR="0004747D" w:rsidRPr="00572B20">
        <w:rPr>
          <w:rFonts w:ascii="Aptos" w:eastAsia="Times New Roman" w:hAnsi="Aptos"/>
          <w:lang w:eastAsia="pl-PL"/>
        </w:rPr>
        <w:t>r</w:t>
      </w:r>
      <w:r w:rsidR="009D4F8B" w:rsidRPr="00572B20">
        <w:rPr>
          <w:rFonts w:ascii="Aptos" w:eastAsia="Times New Roman" w:hAnsi="Aptos"/>
          <w:lang w:eastAsia="pl-PL"/>
        </w:rPr>
        <w:t>bnikowi Miasta, Dyrektorom Wydziałów, Kierownikom Referatów, Pełnomocnikom Burmistrza, Głównym Specjalistom</w:t>
      </w:r>
      <w:r w:rsidRPr="00572B20">
        <w:rPr>
          <w:rFonts w:ascii="Aptos" w:eastAsia="Times New Roman" w:hAnsi="Aptos"/>
          <w:lang w:eastAsia="pl-PL"/>
        </w:rPr>
        <w:t>.</w:t>
      </w:r>
    </w:p>
    <w:p w14:paraId="51CC99DB" w14:textId="77777777" w:rsidR="0004747D" w:rsidRPr="00572B20" w:rsidRDefault="0004747D" w:rsidP="00A23613">
      <w:pPr>
        <w:pStyle w:val="Nagwek2"/>
        <w:rPr>
          <w:rFonts w:eastAsia="Times New Roman"/>
          <w:lang w:eastAsia="pl-PL"/>
        </w:rPr>
      </w:pPr>
      <w:r w:rsidRPr="00572B20">
        <w:rPr>
          <w:rFonts w:eastAsia="Times New Roman"/>
          <w:lang w:eastAsia="pl-PL"/>
        </w:rPr>
        <w:t>§ 3</w:t>
      </w:r>
    </w:p>
    <w:p w14:paraId="3C864351" w14:textId="03D2D12C" w:rsidR="0004747D" w:rsidRPr="00572B20" w:rsidRDefault="0004747D" w:rsidP="00A23613">
      <w:pPr>
        <w:spacing w:after="0" w:line="360" w:lineRule="auto"/>
        <w:rPr>
          <w:rFonts w:ascii="Aptos" w:eastAsia="Times New Roman" w:hAnsi="Aptos"/>
          <w:lang w:eastAsia="pl-PL"/>
        </w:rPr>
      </w:pPr>
      <w:r w:rsidRPr="00572B20">
        <w:rPr>
          <w:rFonts w:ascii="Aptos" w:eastAsia="Times New Roman" w:hAnsi="Aptos"/>
          <w:lang w:eastAsia="pl-PL"/>
        </w:rPr>
        <w:t>Traci moc zarządzenie nr 0050.</w:t>
      </w:r>
      <w:r w:rsidR="009573FE" w:rsidRPr="00572B20">
        <w:rPr>
          <w:rFonts w:ascii="Aptos" w:eastAsia="Times New Roman" w:hAnsi="Aptos"/>
          <w:lang w:eastAsia="pl-PL"/>
        </w:rPr>
        <w:t>107</w:t>
      </w:r>
      <w:r w:rsidRPr="00572B20">
        <w:rPr>
          <w:rFonts w:ascii="Aptos" w:eastAsia="Times New Roman" w:hAnsi="Aptos"/>
          <w:lang w:eastAsia="pl-PL"/>
        </w:rPr>
        <w:t>.20</w:t>
      </w:r>
      <w:r w:rsidR="00A25C81" w:rsidRPr="00572B20">
        <w:rPr>
          <w:rFonts w:ascii="Aptos" w:eastAsia="Times New Roman" w:hAnsi="Aptos"/>
          <w:lang w:eastAsia="pl-PL"/>
        </w:rPr>
        <w:t>2</w:t>
      </w:r>
      <w:r w:rsidR="009573FE" w:rsidRPr="00572B20">
        <w:rPr>
          <w:rFonts w:ascii="Aptos" w:eastAsia="Times New Roman" w:hAnsi="Aptos"/>
          <w:lang w:eastAsia="pl-PL"/>
        </w:rPr>
        <w:t>4</w:t>
      </w:r>
      <w:r w:rsidRPr="00572B20">
        <w:rPr>
          <w:rFonts w:ascii="Aptos" w:eastAsia="Times New Roman" w:hAnsi="Aptos"/>
          <w:lang w:eastAsia="pl-PL"/>
        </w:rPr>
        <w:t xml:space="preserve"> Burmistrza Miasta Płońsk z dnia </w:t>
      </w:r>
      <w:r w:rsidR="009573FE" w:rsidRPr="00572B20">
        <w:rPr>
          <w:rFonts w:ascii="Aptos" w:eastAsia="Times New Roman" w:hAnsi="Aptos"/>
          <w:lang w:eastAsia="pl-PL"/>
        </w:rPr>
        <w:t>23</w:t>
      </w:r>
      <w:r w:rsidRPr="00572B20">
        <w:rPr>
          <w:rFonts w:ascii="Aptos" w:eastAsia="Times New Roman" w:hAnsi="Aptos"/>
          <w:lang w:eastAsia="pl-PL"/>
        </w:rPr>
        <w:t xml:space="preserve"> </w:t>
      </w:r>
      <w:r w:rsidR="009573FE" w:rsidRPr="00572B20">
        <w:rPr>
          <w:rFonts w:ascii="Aptos" w:eastAsia="Times New Roman" w:hAnsi="Aptos"/>
          <w:lang w:eastAsia="pl-PL"/>
        </w:rPr>
        <w:t>lipca</w:t>
      </w:r>
      <w:r w:rsidRPr="00572B20">
        <w:rPr>
          <w:rFonts w:ascii="Aptos" w:eastAsia="Times New Roman" w:hAnsi="Aptos"/>
          <w:lang w:eastAsia="pl-PL"/>
        </w:rPr>
        <w:t xml:space="preserve"> 20</w:t>
      </w:r>
      <w:r w:rsidR="00A25C81" w:rsidRPr="00572B20">
        <w:rPr>
          <w:rFonts w:ascii="Aptos" w:eastAsia="Times New Roman" w:hAnsi="Aptos"/>
          <w:lang w:eastAsia="pl-PL"/>
        </w:rPr>
        <w:t>2</w:t>
      </w:r>
      <w:r w:rsidR="009573FE" w:rsidRPr="00572B20">
        <w:rPr>
          <w:rFonts w:ascii="Aptos" w:eastAsia="Times New Roman" w:hAnsi="Aptos"/>
          <w:lang w:eastAsia="pl-PL"/>
        </w:rPr>
        <w:t xml:space="preserve">4 </w:t>
      </w:r>
      <w:r w:rsidRPr="00572B20">
        <w:rPr>
          <w:rFonts w:ascii="Aptos" w:eastAsia="Times New Roman" w:hAnsi="Aptos"/>
          <w:lang w:eastAsia="pl-PL"/>
        </w:rPr>
        <w:t xml:space="preserve">r. </w:t>
      </w:r>
    </w:p>
    <w:p w14:paraId="05D14FB3" w14:textId="77777777" w:rsidR="005F6091" w:rsidRPr="00572B20" w:rsidRDefault="005F6091" w:rsidP="00A23613">
      <w:pPr>
        <w:pStyle w:val="Nagwek2"/>
        <w:rPr>
          <w:rFonts w:eastAsia="Times New Roman"/>
          <w:lang w:eastAsia="pl-PL"/>
        </w:rPr>
      </w:pPr>
      <w:r w:rsidRPr="00572B20">
        <w:rPr>
          <w:rFonts w:eastAsia="Times New Roman"/>
          <w:lang w:eastAsia="pl-PL"/>
        </w:rPr>
        <w:t>§ 4</w:t>
      </w:r>
    </w:p>
    <w:p w14:paraId="6F4B6198" w14:textId="41B45300" w:rsidR="005F6091" w:rsidRDefault="005F6091" w:rsidP="00A23613">
      <w:pPr>
        <w:spacing w:after="1680" w:line="360" w:lineRule="auto"/>
        <w:rPr>
          <w:rFonts w:ascii="Aptos" w:eastAsia="Times New Roman" w:hAnsi="Aptos"/>
          <w:lang w:eastAsia="pl-PL"/>
        </w:rPr>
      </w:pPr>
      <w:r w:rsidRPr="00572B20">
        <w:rPr>
          <w:rFonts w:ascii="Aptos" w:eastAsia="Times New Roman" w:hAnsi="Aptos"/>
          <w:lang w:eastAsia="pl-PL"/>
        </w:rPr>
        <w:t>Zarządzenie wchodzi w życie z dniem podpisani</w:t>
      </w:r>
      <w:r w:rsidR="001507EC" w:rsidRPr="00572B20">
        <w:rPr>
          <w:rFonts w:ascii="Aptos" w:eastAsia="Times New Roman" w:hAnsi="Aptos"/>
          <w:lang w:eastAsia="pl-PL"/>
        </w:rPr>
        <w:t>a</w:t>
      </w:r>
      <w:r w:rsidR="00A23613">
        <w:rPr>
          <w:rFonts w:ascii="Aptos" w:eastAsia="Times New Roman" w:hAnsi="Aptos"/>
          <w:lang w:eastAsia="pl-PL"/>
        </w:rPr>
        <w:t>.</w:t>
      </w:r>
    </w:p>
    <w:p w14:paraId="0876695A" w14:textId="62E885BE" w:rsidR="00A23613" w:rsidRPr="001A5F2D" w:rsidRDefault="00A23613" w:rsidP="001A5F2D">
      <w:pPr>
        <w:pStyle w:val="Nagwek3"/>
        <w:ind w:left="4956"/>
        <w:rPr>
          <w:rFonts w:eastAsia="Times New Roman"/>
          <w:b/>
          <w:bCs/>
          <w:lang w:eastAsia="pl-PL"/>
        </w:rPr>
      </w:pPr>
      <w:r w:rsidRPr="001A5F2D">
        <w:rPr>
          <w:rFonts w:eastAsia="Times New Roman"/>
          <w:b/>
          <w:bCs/>
          <w:lang w:eastAsia="pl-PL"/>
        </w:rPr>
        <w:t xml:space="preserve">Burmistrz </w:t>
      </w:r>
      <w:r w:rsidRPr="001A5F2D">
        <w:rPr>
          <w:rFonts w:eastAsia="Times New Roman"/>
          <w:b/>
          <w:bCs/>
          <w:lang w:eastAsia="pl-PL"/>
        </w:rPr>
        <w:br/>
        <w:t>Andrzej Pietrasik</w:t>
      </w:r>
    </w:p>
    <w:p w14:paraId="07FF2985" w14:textId="2A8576CB" w:rsidR="00A23613" w:rsidRPr="001A5F2D" w:rsidRDefault="00A23613" w:rsidP="001A5F2D">
      <w:pPr>
        <w:spacing w:after="0" w:line="240" w:lineRule="auto"/>
        <w:ind w:left="4956"/>
        <w:rPr>
          <w:rFonts w:ascii="Aptos" w:eastAsia="Times New Roman" w:hAnsi="Aptos"/>
          <w:b/>
          <w:bCs/>
          <w:lang w:eastAsia="pl-PL"/>
        </w:rPr>
      </w:pPr>
      <w:r w:rsidRPr="001A5F2D">
        <w:rPr>
          <w:rFonts w:ascii="Aptos" w:eastAsia="Times New Roman" w:hAnsi="Aptos"/>
          <w:b/>
          <w:bCs/>
          <w:lang w:eastAsia="pl-PL"/>
        </w:rPr>
        <w:br w:type="page"/>
      </w:r>
    </w:p>
    <w:p w14:paraId="59EBAAC5" w14:textId="4103229B" w:rsidR="00EA6162" w:rsidRPr="00EA6162" w:rsidRDefault="001706DB" w:rsidP="0052741A">
      <w:pPr>
        <w:pStyle w:val="Nagwek3"/>
        <w:spacing w:after="240" w:line="360" w:lineRule="auto"/>
        <w:ind w:left="4956"/>
        <w:rPr>
          <w:noProof/>
        </w:rPr>
      </w:pPr>
      <w:r w:rsidRPr="00572B20">
        <w:rPr>
          <w:noProof/>
        </w:rPr>
        <w:lastRenderedPageBreak/>
        <w:t>Załącznik</w:t>
      </w:r>
      <w:r w:rsidR="00932294" w:rsidRPr="00572B20">
        <w:rPr>
          <w:noProof/>
        </w:rPr>
        <w:t xml:space="preserve"> do zarządzenia n</w:t>
      </w:r>
      <w:r w:rsidR="00086A17" w:rsidRPr="00572B20">
        <w:rPr>
          <w:noProof/>
        </w:rPr>
        <w:t xml:space="preserve">r </w:t>
      </w:r>
      <w:r w:rsidR="00932294" w:rsidRPr="00572B20">
        <w:rPr>
          <w:noProof/>
        </w:rPr>
        <w:t>0050</w:t>
      </w:r>
      <w:r w:rsidR="007A42DD" w:rsidRPr="00572B20">
        <w:rPr>
          <w:noProof/>
        </w:rPr>
        <w:t>.</w:t>
      </w:r>
      <w:r w:rsidR="009573FE" w:rsidRPr="00572B20">
        <w:rPr>
          <w:noProof/>
        </w:rPr>
        <w:t>139.2026</w:t>
      </w:r>
      <w:r w:rsidR="00A23613">
        <w:rPr>
          <w:rFonts w:eastAsia="Times New Roman"/>
          <w:iCs/>
          <w:lang w:eastAsia="pl-PL"/>
        </w:rPr>
        <w:t xml:space="preserve"> </w:t>
      </w:r>
      <w:r w:rsidR="00EA6162">
        <w:rPr>
          <w:rFonts w:eastAsia="Times New Roman"/>
          <w:iCs/>
          <w:lang w:eastAsia="pl-PL"/>
        </w:rPr>
        <w:br/>
      </w:r>
      <w:r w:rsidR="00932294" w:rsidRPr="00572B20">
        <w:rPr>
          <w:noProof/>
        </w:rPr>
        <w:t>Burmistrza Miasta Płońsk</w:t>
      </w:r>
      <w:r w:rsidR="00EA6162">
        <w:rPr>
          <w:noProof/>
        </w:rPr>
        <w:br/>
      </w:r>
      <w:r w:rsidR="00932294" w:rsidRPr="00572B20">
        <w:rPr>
          <w:noProof/>
        </w:rPr>
        <w:t xml:space="preserve"> z dn</w:t>
      </w:r>
      <w:r w:rsidR="001507EC" w:rsidRPr="00572B20">
        <w:rPr>
          <w:noProof/>
        </w:rPr>
        <w:t>ia</w:t>
      </w:r>
      <w:r w:rsidR="00932294" w:rsidRPr="00572B20">
        <w:rPr>
          <w:noProof/>
        </w:rPr>
        <w:t xml:space="preserve"> </w:t>
      </w:r>
      <w:r w:rsidR="009573FE" w:rsidRPr="00572B20">
        <w:rPr>
          <w:noProof/>
        </w:rPr>
        <w:t>17</w:t>
      </w:r>
      <w:r w:rsidR="007A42DD" w:rsidRPr="00572B20">
        <w:rPr>
          <w:noProof/>
        </w:rPr>
        <w:t xml:space="preserve"> </w:t>
      </w:r>
      <w:r w:rsidR="009573FE" w:rsidRPr="00572B20">
        <w:rPr>
          <w:noProof/>
        </w:rPr>
        <w:t>sierpnia</w:t>
      </w:r>
      <w:r w:rsidR="007A42DD" w:rsidRPr="00572B20">
        <w:rPr>
          <w:noProof/>
        </w:rPr>
        <w:t xml:space="preserve"> </w:t>
      </w:r>
      <w:r w:rsidR="001507EC" w:rsidRPr="00572B20">
        <w:rPr>
          <w:noProof/>
        </w:rPr>
        <w:t>202</w:t>
      </w:r>
      <w:r w:rsidR="009573FE" w:rsidRPr="00572B20">
        <w:rPr>
          <w:noProof/>
        </w:rPr>
        <w:t xml:space="preserve">6 </w:t>
      </w:r>
      <w:r w:rsidR="001507EC" w:rsidRPr="00572B20">
        <w:rPr>
          <w:noProof/>
        </w:rPr>
        <w:t>roku</w:t>
      </w:r>
    </w:p>
    <w:p w14:paraId="700C280C" w14:textId="3C42C6F9" w:rsidR="00264CFC" w:rsidRPr="00572B20" w:rsidRDefault="00264CFC" w:rsidP="00EA6162">
      <w:pPr>
        <w:pStyle w:val="Nagwek1"/>
        <w:rPr>
          <w:noProof/>
        </w:rPr>
      </w:pPr>
      <w:r w:rsidRPr="00572B20">
        <w:rPr>
          <w:noProof/>
        </w:rPr>
        <w:t>Regulamin określający zasady udzielania i rozliczania zaliczek na realizację wydatków</w:t>
      </w:r>
      <w:r w:rsidR="00F91324" w:rsidRPr="00F91324">
        <w:t xml:space="preserve"> ujętych w planie finansowym </w:t>
      </w:r>
      <w:r w:rsidR="00411161" w:rsidRPr="00411161">
        <w:t>Urzędu Miejskiego w Płońsku</w:t>
      </w:r>
    </w:p>
    <w:p w14:paraId="68CD58E0" w14:textId="174FF601" w:rsidR="00264CFC" w:rsidRPr="00572B20" w:rsidRDefault="00264CFC" w:rsidP="00EA6162">
      <w:pPr>
        <w:pStyle w:val="Nagwek1"/>
        <w:rPr>
          <w:noProof/>
        </w:rPr>
      </w:pPr>
      <w:r w:rsidRPr="00EA6162">
        <w:rPr>
          <w:noProof/>
        </w:rPr>
        <w:t>§ 1</w:t>
      </w:r>
      <w:r w:rsidR="00EA6162">
        <w:rPr>
          <w:noProof/>
        </w:rPr>
        <w:br/>
      </w:r>
      <w:r w:rsidRPr="00572B20">
        <w:rPr>
          <w:noProof/>
        </w:rPr>
        <w:t>Wstęp</w:t>
      </w:r>
    </w:p>
    <w:p w14:paraId="595C35AF" w14:textId="77777777" w:rsidR="00464BF0" w:rsidRPr="00464BF0" w:rsidRDefault="00464BF0" w:rsidP="00D3022C">
      <w:pPr>
        <w:pStyle w:val="Akapitzlist"/>
        <w:numPr>
          <w:ilvl w:val="0"/>
          <w:numId w:val="1"/>
        </w:numPr>
        <w:spacing w:line="360" w:lineRule="auto"/>
        <w:rPr>
          <w:rFonts w:ascii="Aptos" w:hAnsi="Aptos"/>
          <w:b/>
          <w:bCs/>
          <w:noProof/>
        </w:rPr>
      </w:pPr>
      <w:r w:rsidRPr="00464BF0">
        <w:rPr>
          <w:rFonts w:ascii="Aptos" w:hAnsi="Aptos"/>
          <w:noProof/>
        </w:rPr>
        <w:t>Celem niniejszego Regulaminu jest wprowadzenie jednolitych zasad sporządzania, obiegu i kontroli dokumentów dotyczących udzielania i rozliczania zaliczek przeznaczonych na realizację wydatków ujętych w planie finansowym Urzędu Miejskiego w Płońsku.</w:t>
      </w:r>
    </w:p>
    <w:p w14:paraId="6A5962E6" w14:textId="2CC14FDE" w:rsidR="001706DB" w:rsidRPr="00572B20" w:rsidRDefault="009D6F6B" w:rsidP="00D3022C">
      <w:pPr>
        <w:pStyle w:val="Akapitzlist"/>
        <w:numPr>
          <w:ilvl w:val="0"/>
          <w:numId w:val="1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572B20">
        <w:rPr>
          <w:rStyle w:val="x4k7w5x"/>
          <w:rFonts w:ascii="Aptos" w:hAnsi="Aptos"/>
        </w:rPr>
        <w:t>W Urzędzie Miejskim w Płońsku udziela się stałych</w:t>
      </w:r>
      <w:r w:rsidR="00B7451E" w:rsidRPr="00572B20">
        <w:rPr>
          <w:rStyle w:val="x4k7w5x"/>
          <w:rFonts w:ascii="Aptos" w:hAnsi="Aptos"/>
        </w:rPr>
        <w:t xml:space="preserve"> </w:t>
      </w:r>
      <w:r w:rsidRPr="00572B20">
        <w:rPr>
          <w:rStyle w:val="x4k7w5x"/>
          <w:rFonts w:ascii="Aptos" w:hAnsi="Aptos"/>
        </w:rPr>
        <w:t>i jednorazowych zaliczek na pokrycie wydatków związanych z podróżą służbową krajową i zagraniczną</w:t>
      </w:r>
      <w:r w:rsidR="00297214" w:rsidRPr="00572B20">
        <w:rPr>
          <w:rStyle w:val="x4k7w5x"/>
          <w:rFonts w:ascii="Aptos" w:hAnsi="Aptos"/>
        </w:rPr>
        <w:t>,</w:t>
      </w:r>
      <w:r w:rsidRPr="00572B20">
        <w:rPr>
          <w:rStyle w:val="x4k7w5x"/>
          <w:rFonts w:ascii="Aptos" w:hAnsi="Aptos"/>
        </w:rPr>
        <w:t xml:space="preserve"> dokonywaniem zakupów towarów i usług </w:t>
      </w:r>
      <w:r w:rsidR="00297214" w:rsidRPr="00572B20">
        <w:rPr>
          <w:rStyle w:val="x4k7w5x"/>
          <w:rFonts w:ascii="Aptos" w:hAnsi="Aptos"/>
        </w:rPr>
        <w:t xml:space="preserve">oraz wydatków ponoszonych w związku z przyjazdem delegacji zagranicznych, </w:t>
      </w:r>
      <w:r w:rsidR="00464BF0">
        <w:rPr>
          <w:rStyle w:val="x4k7w5x"/>
          <w:rFonts w:ascii="Aptos" w:hAnsi="Aptos"/>
        </w:rPr>
        <w:t>w szczególności na</w:t>
      </w:r>
      <w:r w:rsidRPr="00572B20">
        <w:rPr>
          <w:rStyle w:val="x4k7w5x"/>
          <w:rFonts w:ascii="Aptos" w:hAnsi="Aptos"/>
        </w:rPr>
        <w:t>:</w:t>
      </w:r>
    </w:p>
    <w:p w14:paraId="02340CE4" w14:textId="77777777" w:rsidR="001706DB" w:rsidRPr="00572B20" w:rsidRDefault="009D6F6B" w:rsidP="00D3022C">
      <w:pPr>
        <w:pStyle w:val="Akapitzlist"/>
        <w:numPr>
          <w:ilvl w:val="0"/>
          <w:numId w:val="6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572B20">
        <w:rPr>
          <w:rStyle w:val="x4k7w5x"/>
          <w:rFonts w:ascii="Aptos" w:hAnsi="Aptos"/>
        </w:rPr>
        <w:t xml:space="preserve">zakup paliwa, </w:t>
      </w:r>
    </w:p>
    <w:p w14:paraId="21DF398F" w14:textId="52C4A8E0" w:rsidR="001706DB" w:rsidRPr="00572B20" w:rsidRDefault="009D6F6B" w:rsidP="00D3022C">
      <w:pPr>
        <w:pStyle w:val="Akapitzlist"/>
        <w:numPr>
          <w:ilvl w:val="0"/>
          <w:numId w:val="6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572B20">
        <w:rPr>
          <w:rStyle w:val="x4k7w5x"/>
          <w:rFonts w:ascii="Aptos" w:hAnsi="Aptos"/>
        </w:rPr>
        <w:t>op</w:t>
      </w:r>
      <w:r w:rsidR="00297214" w:rsidRPr="00572B20">
        <w:rPr>
          <w:rStyle w:val="x4k7w5x"/>
          <w:rFonts w:ascii="Aptos" w:hAnsi="Aptos"/>
        </w:rPr>
        <w:t>ł</w:t>
      </w:r>
      <w:r w:rsidRPr="00572B20">
        <w:rPr>
          <w:rStyle w:val="x4k7w5x"/>
          <w:rFonts w:ascii="Aptos" w:hAnsi="Aptos"/>
        </w:rPr>
        <w:t>at</w:t>
      </w:r>
      <w:r w:rsidR="00464BF0">
        <w:rPr>
          <w:rStyle w:val="x4k7w5x"/>
          <w:rFonts w:ascii="Aptos" w:hAnsi="Aptos"/>
        </w:rPr>
        <w:t>y</w:t>
      </w:r>
      <w:r w:rsidRPr="00572B20">
        <w:rPr>
          <w:rStyle w:val="x4k7w5x"/>
          <w:rFonts w:ascii="Aptos" w:hAnsi="Aptos"/>
        </w:rPr>
        <w:t xml:space="preserve"> parkingow</w:t>
      </w:r>
      <w:r w:rsidR="00464BF0">
        <w:rPr>
          <w:rStyle w:val="x4k7w5x"/>
          <w:rFonts w:ascii="Aptos" w:hAnsi="Aptos"/>
        </w:rPr>
        <w:t>e</w:t>
      </w:r>
      <w:r w:rsidRPr="00572B20">
        <w:rPr>
          <w:rStyle w:val="x4k7w5x"/>
          <w:rFonts w:ascii="Aptos" w:hAnsi="Aptos"/>
        </w:rPr>
        <w:t>, usług</w:t>
      </w:r>
      <w:r w:rsidR="00464BF0">
        <w:rPr>
          <w:rStyle w:val="x4k7w5x"/>
          <w:rFonts w:ascii="Aptos" w:hAnsi="Aptos"/>
        </w:rPr>
        <w:t>i</w:t>
      </w:r>
      <w:r w:rsidRPr="00572B20">
        <w:rPr>
          <w:rStyle w:val="x4k7w5x"/>
          <w:rFonts w:ascii="Aptos" w:hAnsi="Aptos"/>
        </w:rPr>
        <w:t xml:space="preserve"> hotelo</w:t>
      </w:r>
      <w:r w:rsidR="00464BF0">
        <w:rPr>
          <w:rStyle w:val="x4k7w5x"/>
          <w:rFonts w:ascii="Aptos" w:hAnsi="Aptos"/>
        </w:rPr>
        <w:t>we</w:t>
      </w:r>
      <w:r w:rsidRPr="00572B20">
        <w:rPr>
          <w:rStyle w:val="x4k7w5x"/>
          <w:rFonts w:ascii="Aptos" w:hAnsi="Aptos"/>
        </w:rPr>
        <w:t xml:space="preserve"> związan</w:t>
      </w:r>
      <w:r w:rsidR="00464BF0">
        <w:rPr>
          <w:rStyle w:val="x4k7w5x"/>
          <w:rFonts w:ascii="Aptos" w:hAnsi="Aptos"/>
        </w:rPr>
        <w:t>e</w:t>
      </w:r>
      <w:r w:rsidRPr="00572B20">
        <w:rPr>
          <w:rStyle w:val="x4k7w5x"/>
          <w:rFonts w:ascii="Aptos" w:hAnsi="Aptos"/>
        </w:rPr>
        <w:t xml:space="preserve"> z noclegiem w czasie podróży służbowej, </w:t>
      </w:r>
    </w:p>
    <w:p w14:paraId="0BAFD54F" w14:textId="77777777" w:rsidR="001706DB" w:rsidRPr="00572B20" w:rsidRDefault="009D6F6B" w:rsidP="00D3022C">
      <w:pPr>
        <w:pStyle w:val="Akapitzlist"/>
        <w:numPr>
          <w:ilvl w:val="0"/>
          <w:numId w:val="6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572B20">
        <w:rPr>
          <w:rStyle w:val="x4k7w5x"/>
          <w:rFonts w:ascii="Aptos" w:hAnsi="Aptos"/>
        </w:rPr>
        <w:t xml:space="preserve">zakup drobnych części do samochodów służbowych w razie awarii podczas podróży samochodem służbowym, </w:t>
      </w:r>
    </w:p>
    <w:p w14:paraId="7396DE36" w14:textId="77777777" w:rsidR="001706DB" w:rsidRPr="00572B20" w:rsidRDefault="009D6F6B" w:rsidP="00D3022C">
      <w:pPr>
        <w:pStyle w:val="Akapitzlist"/>
        <w:numPr>
          <w:ilvl w:val="0"/>
          <w:numId w:val="6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572B20">
        <w:rPr>
          <w:rStyle w:val="x4k7w5x"/>
          <w:rFonts w:ascii="Aptos" w:hAnsi="Aptos"/>
        </w:rPr>
        <w:t xml:space="preserve">zakup środków czystości, artykułów spożywczych i przemysłowych, </w:t>
      </w:r>
    </w:p>
    <w:p w14:paraId="7DD7A564" w14:textId="77777777" w:rsidR="001706DB" w:rsidRPr="00572B20" w:rsidRDefault="009D6F6B" w:rsidP="00D3022C">
      <w:pPr>
        <w:pStyle w:val="Akapitzlist"/>
        <w:numPr>
          <w:ilvl w:val="0"/>
          <w:numId w:val="6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572B20">
        <w:rPr>
          <w:rStyle w:val="x4k7w5x"/>
          <w:rFonts w:ascii="Aptos" w:hAnsi="Aptos"/>
        </w:rPr>
        <w:t>zakup drobnego wyposażenia</w:t>
      </w:r>
      <w:r w:rsidR="00297214" w:rsidRPr="00572B20">
        <w:rPr>
          <w:rStyle w:val="x4k7w5x"/>
          <w:rFonts w:ascii="Aptos" w:hAnsi="Aptos"/>
        </w:rPr>
        <w:t>,</w:t>
      </w:r>
    </w:p>
    <w:p w14:paraId="54F0DD32" w14:textId="1B95EE1F" w:rsidR="009D6F6B" w:rsidRPr="00572B20" w:rsidRDefault="00297214" w:rsidP="00D3022C">
      <w:pPr>
        <w:pStyle w:val="Akapitzlist"/>
        <w:numPr>
          <w:ilvl w:val="0"/>
          <w:numId w:val="6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572B20">
        <w:rPr>
          <w:rStyle w:val="x4k7w5x"/>
          <w:rFonts w:ascii="Aptos" w:hAnsi="Aptos"/>
        </w:rPr>
        <w:t xml:space="preserve">zakup towarów i usług </w:t>
      </w:r>
      <w:r w:rsidR="00464BF0">
        <w:rPr>
          <w:rStyle w:val="x4k7w5x"/>
          <w:rFonts w:ascii="Aptos" w:hAnsi="Aptos"/>
        </w:rPr>
        <w:t>związanych z</w:t>
      </w:r>
      <w:r w:rsidRPr="00572B20">
        <w:rPr>
          <w:rStyle w:val="x4k7w5x"/>
          <w:rFonts w:ascii="Aptos" w:hAnsi="Aptos"/>
        </w:rPr>
        <w:t xml:space="preserve"> </w:t>
      </w:r>
      <w:r w:rsidR="004A72DD" w:rsidRPr="00572B20">
        <w:rPr>
          <w:rStyle w:val="x4k7w5x"/>
          <w:rFonts w:ascii="Aptos" w:hAnsi="Aptos"/>
        </w:rPr>
        <w:t>przyjmowan</w:t>
      </w:r>
      <w:r w:rsidR="00464BF0">
        <w:rPr>
          <w:rStyle w:val="x4k7w5x"/>
          <w:rFonts w:ascii="Aptos" w:hAnsi="Aptos"/>
        </w:rPr>
        <w:t>iem</w:t>
      </w:r>
      <w:r w:rsidRPr="00572B20">
        <w:rPr>
          <w:rStyle w:val="x4k7w5x"/>
          <w:rFonts w:ascii="Aptos" w:hAnsi="Aptos"/>
        </w:rPr>
        <w:t xml:space="preserve"> delegacji zagranicznych, np. usługa hotelowa, usługa gastronomiczna, zakup drobnych</w:t>
      </w:r>
      <w:r w:rsidR="004A72DD" w:rsidRPr="00572B20">
        <w:rPr>
          <w:rStyle w:val="x4k7w5x"/>
          <w:rFonts w:ascii="Aptos" w:hAnsi="Aptos"/>
        </w:rPr>
        <w:t xml:space="preserve"> upominków</w:t>
      </w:r>
      <w:r w:rsidR="009D6F6B" w:rsidRPr="00572B20">
        <w:rPr>
          <w:rStyle w:val="x4k7w5x"/>
          <w:rFonts w:ascii="Aptos" w:hAnsi="Aptos"/>
        </w:rPr>
        <w:t xml:space="preserve">. </w:t>
      </w:r>
    </w:p>
    <w:p w14:paraId="71526DDD" w14:textId="77777777" w:rsidR="008535AF" w:rsidRPr="008535AF" w:rsidRDefault="008535AF" w:rsidP="00D3022C">
      <w:pPr>
        <w:pStyle w:val="Akapitzlist"/>
        <w:numPr>
          <w:ilvl w:val="0"/>
          <w:numId w:val="1"/>
        </w:numPr>
        <w:spacing w:line="360" w:lineRule="auto"/>
        <w:rPr>
          <w:rFonts w:ascii="Aptos" w:hAnsi="Aptos"/>
          <w:b/>
          <w:bCs/>
          <w:noProof/>
        </w:rPr>
      </w:pPr>
      <w:r w:rsidRPr="008535AF">
        <w:rPr>
          <w:rFonts w:ascii="Aptos" w:hAnsi="Aptos"/>
        </w:rPr>
        <w:t>Wysokość zaliczki jednorazowej nie może przekroczyć 5.000,00 zł</w:t>
      </w:r>
      <w:r>
        <w:rPr>
          <w:rFonts w:ascii="Aptos" w:hAnsi="Aptos"/>
        </w:rPr>
        <w:t>.</w:t>
      </w:r>
    </w:p>
    <w:p w14:paraId="5EE1285C" w14:textId="6A343E99" w:rsidR="009D6F6B" w:rsidRPr="00572B20" w:rsidRDefault="009D6F6B" w:rsidP="00D3022C">
      <w:pPr>
        <w:pStyle w:val="Akapitzlist"/>
        <w:numPr>
          <w:ilvl w:val="0"/>
          <w:numId w:val="1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572B20">
        <w:rPr>
          <w:rStyle w:val="x4k7w5x"/>
          <w:rFonts w:ascii="Aptos" w:hAnsi="Aptos"/>
        </w:rPr>
        <w:t>Dopuszcza się udzielanie zaliczek w walucie obcej na niezbędne koszty podróży służbowej zagranicznej w wysokości wynikającej ze wstępnej kalkulacji tych kosztów. Za zgodą pracownika zaliczka może być wypłacona w walucie polskiej, w wysokości stanowiącej równowartość przysługującej pracownikowi zaliczki w walucie obcej, według średniego kursu NBP z dnia wypłaty zaliczki.</w:t>
      </w:r>
    </w:p>
    <w:p w14:paraId="7ED63CF1" w14:textId="77777777" w:rsidR="003B1F7F" w:rsidRPr="00572B20" w:rsidRDefault="009D6F6B" w:rsidP="00D3022C">
      <w:pPr>
        <w:pStyle w:val="Akapitzlist"/>
        <w:numPr>
          <w:ilvl w:val="0"/>
          <w:numId w:val="1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572B20">
        <w:rPr>
          <w:rStyle w:val="x4k7w5x"/>
          <w:rFonts w:ascii="Aptos" w:hAnsi="Aptos"/>
        </w:rPr>
        <w:t xml:space="preserve">Zaliczki stałe udzielane są pracownikom, którzy w związku z czynnościami służbowymi pokrywają bezpośrednio drobne, stale powtarzające się wydatki oraz dokonują zakupów bieżących. </w:t>
      </w:r>
    </w:p>
    <w:p w14:paraId="7BECDC7D" w14:textId="682CF879" w:rsidR="009D6F6B" w:rsidRPr="00572B20" w:rsidRDefault="00EC3559" w:rsidP="00D3022C">
      <w:pPr>
        <w:pStyle w:val="Akapitzlist"/>
        <w:numPr>
          <w:ilvl w:val="0"/>
          <w:numId w:val="1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EC3559">
        <w:rPr>
          <w:rFonts w:ascii="Aptos" w:hAnsi="Aptos"/>
        </w:rPr>
        <w:lastRenderedPageBreak/>
        <w:t>Wysokość zaliczek stałych określa na początku każdego roku budżetowego Burmistrz Miasta, zatwierdzając przedłożony „Wniosek o zaliczkę stałą/jednorazową”, stanowiący załącznik nr 1 do niniejszego Regulaminu</w:t>
      </w:r>
      <w:r w:rsidR="009D6F6B" w:rsidRPr="00572B20">
        <w:rPr>
          <w:rStyle w:val="x4k7w5x"/>
          <w:rFonts w:ascii="Aptos" w:hAnsi="Aptos"/>
        </w:rPr>
        <w:t xml:space="preserve">. </w:t>
      </w:r>
    </w:p>
    <w:p w14:paraId="48D399D3" w14:textId="24DD0639" w:rsidR="009D6F6B" w:rsidRPr="00572B20" w:rsidRDefault="00464BF0" w:rsidP="00D3022C">
      <w:pPr>
        <w:pStyle w:val="Akapitzlist"/>
        <w:numPr>
          <w:ilvl w:val="0"/>
          <w:numId w:val="1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464BF0">
        <w:rPr>
          <w:rFonts w:ascii="Aptos" w:hAnsi="Aptos"/>
        </w:rPr>
        <w:t>Wydatki poniesione ze środków zaliczki stałej w danym miesiącu powinny zostać rozliczone do 5 dnia następnego miesiąca, a zaliczka uzupełniona do ustalonej wysokości</w:t>
      </w:r>
      <w:r w:rsidR="009D6F6B" w:rsidRPr="00572B20">
        <w:rPr>
          <w:rStyle w:val="x4k7w5x"/>
          <w:rFonts w:ascii="Aptos" w:hAnsi="Aptos"/>
        </w:rPr>
        <w:t xml:space="preserve">. </w:t>
      </w:r>
    </w:p>
    <w:p w14:paraId="78C11B93" w14:textId="76CF3488" w:rsidR="00A25C81" w:rsidRPr="00572B20" w:rsidRDefault="00F91324" w:rsidP="00D3022C">
      <w:pPr>
        <w:pStyle w:val="Akapitzlist"/>
        <w:numPr>
          <w:ilvl w:val="0"/>
          <w:numId w:val="1"/>
        </w:numPr>
        <w:spacing w:line="360" w:lineRule="auto"/>
        <w:rPr>
          <w:rFonts w:ascii="Aptos" w:hAnsi="Aptos"/>
          <w:b/>
          <w:bCs/>
          <w:noProof/>
        </w:rPr>
      </w:pPr>
      <w:r>
        <w:rPr>
          <w:rStyle w:val="x4k7w5x"/>
          <w:rFonts w:ascii="Aptos" w:hAnsi="Aptos"/>
        </w:rPr>
        <w:t>Z</w:t>
      </w:r>
      <w:r w:rsidR="009D6F6B" w:rsidRPr="00572B20">
        <w:rPr>
          <w:rStyle w:val="x4k7w5x"/>
          <w:rFonts w:ascii="Aptos" w:hAnsi="Aptos"/>
        </w:rPr>
        <w:t>aliczki jednorazowe i stałe</w:t>
      </w:r>
      <w:r w:rsidR="007E7869">
        <w:rPr>
          <w:rStyle w:val="x4k7w5x"/>
          <w:rFonts w:ascii="Aptos" w:hAnsi="Aptos"/>
        </w:rPr>
        <w:t xml:space="preserve"> </w:t>
      </w:r>
      <w:r w:rsidR="007E7869" w:rsidRPr="007E7869">
        <w:rPr>
          <w:rFonts w:ascii="Aptos" w:hAnsi="Aptos"/>
        </w:rPr>
        <w:t>mogą być udzielane pracownikom Urzędu Miejskiego w Płońsku w związku z wykonywaniem powierzonych im obowiązków służbowych</w:t>
      </w:r>
      <w:r>
        <w:rPr>
          <w:rFonts w:ascii="Aptos" w:hAnsi="Aptos"/>
        </w:rPr>
        <w:t xml:space="preserve"> </w:t>
      </w:r>
      <w:r>
        <w:rPr>
          <w:rStyle w:val="x4k7w5x"/>
          <w:rFonts w:ascii="Aptos" w:hAnsi="Aptos"/>
        </w:rPr>
        <w:t>n</w:t>
      </w:r>
      <w:r w:rsidRPr="00572B20">
        <w:rPr>
          <w:rStyle w:val="x4k7w5x"/>
          <w:rFonts w:ascii="Aptos" w:hAnsi="Aptos"/>
        </w:rPr>
        <w:t>a wydatki określone w ust.</w:t>
      </w:r>
      <w:r>
        <w:rPr>
          <w:rStyle w:val="x4k7w5x"/>
          <w:rFonts w:ascii="Aptos" w:hAnsi="Aptos"/>
        </w:rPr>
        <w:t xml:space="preserve"> </w:t>
      </w:r>
      <w:r w:rsidRPr="00572B20">
        <w:rPr>
          <w:rStyle w:val="x4k7w5x"/>
          <w:rFonts w:ascii="Aptos" w:hAnsi="Aptos"/>
        </w:rPr>
        <w:t>2</w:t>
      </w:r>
      <w:r w:rsidR="007E7869" w:rsidRPr="007E7869">
        <w:rPr>
          <w:rFonts w:ascii="Aptos" w:hAnsi="Aptos"/>
        </w:rPr>
        <w:t>.</w:t>
      </w:r>
    </w:p>
    <w:p w14:paraId="2F15EE66" w14:textId="755178AF" w:rsidR="00410F76" w:rsidRPr="00572B20" w:rsidRDefault="00410F76" w:rsidP="00EA6162">
      <w:pPr>
        <w:pStyle w:val="Nagwek1"/>
        <w:rPr>
          <w:rStyle w:val="x4k7w5x"/>
          <w:b w:val="0"/>
          <w:bCs w:val="0"/>
        </w:rPr>
      </w:pPr>
      <w:r w:rsidRPr="00572B20">
        <w:rPr>
          <w:rStyle w:val="x4k7w5x"/>
        </w:rPr>
        <w:t>§ 2</w:t>
      </w:r>
      <w:r w:rsidR="00EA6162">
        <w:rPr>
          <w:rStyle w:val="x4k7w5x"/>
        </w:rPr>
        <w:br/>
      </w:r>
      <w:r w:rsidRPr="00572B20">
        <w:rPr>
          <w:rStyle w:val="x4k7w5x"/>
        </w:rPr>
        <w:t xml:space="preserve"> Udzielanie i wyp</w:t>
      </w:r>
      <w:r w:rsidR="00A27B2C" w:rsidRPr="00572B20">
        <w:rPr>
          <w:rStyle w:val="x4k7w5x"/>
        </w:rPr>
        <w:t>ł</w:t>
      </w:r>
      <w:r w:rsidRPr="00572B20">
        <w:rPr>
          <w:rStyle w:val="x4k7w5x"/>
        </w:rPr>
        <w:t xml:space="preserve">ata zaliczki </w:t>
      </w:r>
    </w:p>
    <w:p w14:paraId="776794EB" w14:textId="3C21AFFB" w:rsidR="00410F76" w:rsidRPr="00572B20" w:rsidRDefault="00410F76" w:rsidP="00D3022C">
      <w:pPr>
        <w:pStyle w:val="Akapitzlist"/>
        <w:numPr>
          <w:ilvl w:val="0"/>
          <w:numId w:val="2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572B20">
        <w:rPr>
          <w:rStyle w:val="x4k7w5x"/>
          <w:rFonts w:ascii="Aptos" w:hAnsi="Aptos"/>
        </w:rPr>
        <w:t xml:space="preserve">Podstawą przyznania zaliczki na pokrycie wydatków </w:t>
      </w:r>
      <w:r w:rsidR="00A25C81" w:rsidRPr="00572B20">
        <w:rPr>
          <w:rStyle w:val="x4k7w5x"/>
          <w:rFonts w:ascii="Aptos" w:hAnsi="Aptos"/>
        </w:rPr>
        <w:t xml:space="preserve">ujętych w planie finansowym </w:t>
      </w:r>
      <w:r w:rsidR="00411161" w:rsidRPr="00411161">
        <w:rPr>
          <w:rFonts w:ascii="Aptos" w:hAnsi="Aptos"/>
        </w:rPr>
        <w:t>Urzędu Miejskiego w Płońsku</w:t>
      </w:r>
      <w:r w:rsidRPr="00572B20">
        <w:rPr>
          <w:rStyle w:val="x4k7w5x"/>
          <w:rFonts w:ascii="Aptos" w:hAnsi="Aptos"/>
        </w:rPr>
        <w:t xml:space="preserve"> jest prawidłowo wypełniony „</w:t>
      </w:r>
      <w:r w:rsidR="00663FD3">
        <w:rPr>
          <w:rStyle w:val="x4k7w5x"/>
          <w:rFonts w:ascii="Aptos" w:hAnsi="Aptos"/>
        </w:rPr>
        <w:t>W</w:t>
      </w:r>
      <w:r w:rsidRPr="00572B20">
        <w:rPr>
          <w:rStyle w:val="x4k7w5x"/>
          <w:rFonts w:ascii="Aptos" w:hAnsi="Aptos"/>
        </w:rPr>
        <w:t>niosek o zaliczkę</w:t>
      </w:r>
      <w:r w:rsidR="00A25C81" w:rsidRPr="00572B20">
        <w:rPr>
          <w:rStyle w:val="x4k7w5x"/>
          <w:rFonts w:ascii="Aptos" w:hAnsi="Aptos"/>
        </w:rPr>
        <w:t xml:space="preserve"> stałą/jednorazową</w:t>
      </w:r>
      <w:r w:rsidRPr="00572B20">
        <w:rPr>
          <w:rStyle w:val="x4k7w5x"/>
          <w:rFonts w:ascii="Aptos" w:hAnsi="Aptos"/>
        </w:rPr>
        <w:t xml:space="preserve">". </w:t>
      </w:r>
    </w:p>
    <w:p w14:paraId="5BC901B7" w14:textId="425580AE" w:rsidR="00410F76" w:rsidRPr="00572B20" w:rsidRDefault="00244770" w:rsidP="00D3022C">
      <w:pPr>
        <w:pStyle w:val="Akapitzlist"/>
        <w:numPr>
          <w:ilvl w:val="0"/>
          <w:numId w:val="2"/>
        </w:numPr>
        <w:spacing w:line="360" w:lineRule="auto"/>
        <w:rPr>
          <w:rStyle w:val="x4k7w5x"/>
          <w:rFonts w:ascii="Aptos" w:hAnsi="Aptos"/>
          <w:b/>
          <w:bCs/>
          <w:noProof/>
        </w:rPr>
      </w:pPr>
      <w:r w:rsidRPr="00244770">
        <w:rPr>
          <w:rFonts w:ascii="Aptos" w:hAnsi="Aptos"/>
        </w:rPr>
        <w:t>Wniosek sporządza w jednym egzemplarzu pracownik wnioskujący o wypłatę określonej kwoty na dokonanie wydatków, zwany dalej zaliczkobiorcą, określając</w:t>
      </w:r>
      <w:r w:rsidR="00410F76" w:rsidRPr="00572B20">
        <w:rPr>
          <w:rStyle w:val="x4k7w5x"/>
          <w:rFonts w:ascii="Aptos" w:hAnsi="Aptos"/>
        </w:rPr>
        <w:t xml:space="preserve">: </w:t>
      </w:r>
    </w:p>
    <w:p w14:paraId="4953BD8B" w14:textId="77777777" w:rsidR="00410F76" w:rsidRPr="00572B20" w:rsidRDefault="00410F76" w:rsidP="00D3022C">
      <w:pPr>
        <w:pStyle w:val="Akapitzlist"/>
        <w:spacing w:line="360" w:lineRule="auto"/>
        <w:rPr>
          <w:rStyle w:val="x4k7w5x"/>
          <w:rFonts w:ascii="Aptos" w:hAnsi="Aptos"/>
        </w:rPr>
      </w:pPr>
      <w:r w:rsidRPr="00572B20">
        <w:rPr>
          <w:rStyle w:val="x4k7w5x"/>
          <w:rFonts w:ascii="Aptos" w:hAnsi="Aptos"/>
        </w:rPr>
        <w:t xml:space="preserve">a) rodzaj wydatków, na które ma być wypłacona zaliczka, </w:t>
      </w:r>
    </w:p>
    <w:p w14:paraId="2C9B6533" w14:textId="3BB368A7" w:rsidR="00410F76" w:rsidRPr="00572B20" w:rsidRDefault="00410F76" w:rsidP="00D3022C">
      <w:pPr>
        <w:pStyle w:val="Akapitzlist"/>
        <w:spacing w:line="360" w:lineRule="auto"/>
        <w:rPr>
          <w:rStyle w:val="x4k7w5x"/>
          <w:rFonts w:ascii="Aptos" w:hAnsi="Aptos"/>
        </w:rPr>
      </w:pPr>
      <w:r w:rsidRPr="00572B20">
        <w:rPr>
          <w:rStyle w:val="x4k7w5x"/>
          <w:rFonts w:ascii="Aptos" w:hAnsi="Aptos"/>
        </w:rPr>
        <w:t xml:space="preserve">b) termin jej rozliczenia nie dłuższy niż 14 dni (z zastrzeżeniem § 1 ust. </w:t>
      </w:r>
      <w:r w:rsidR="00EC3559">
        <w:rPr>
          <w:rStyle w:val="x4k7w5x"/>
          <w:rFonts w:ascii="Aptos" w:hAnsi="Aptos"/>
        </w:rPr>
        <w:t>7 oraz § 4 ust. 1</w:t>
      </w:r>
      <w:r w:rsidRPr="00572B20">
        <w:rPr>
          <w:rStyle w:val="x4k7w5x"/>
          <w:rFonts w:ascii="Aptos" w:hAnsi="Aptos"/>
        </w:rPr>
        <w:t xml:space="preserve">), </w:t>
      </w:r>
    </w:p>
    <w:p w14:paraId="608617FD" w14:textId="77777777" w:rsidR="00410F76" w:rsidRPr="00572B20" w:rsidRDefault="00410F76" w:rsidP="00D3022C">
      <w:pPr>
        <w:pStyle w:val="Akapitzlist"/>
        <w:spacing w:line="360" w:lineRule="auto"/>
        <w:rPr>
          <w:rStyle w:val="x4k7w5x"/>
          <w:rFonts w:ascii="Aptos" w:hAnsi="Aptos"/>
        </w:rPr>
      </w:pPr>
      <w:r w:rsidRPr="00572B20">
        <w:rPr>
          <w:rStyle w:val="x4k7w5x"/>
          <w:rFonts w:ascii="Aptos" w:hAnsi="Aptos"/>
        </w:rPr>
        <w:t xml:space="preserve">c) proponowaną wysokość zaliczki. </w:t>
      </w:r>
    </w:p>
    <w:p w14:paraId="1353232C" w14:textId="1C14C37F" w:rsidR="00410F76" w:rsidRPr="00572B20" w:rsidRDefault="00410F76" w:rsidP="00D3022C">
      <w:pPr>
        <w:pStyle w:val="Akapitzlist"/>
        <w:numPr>
          <w:ilvl w:val="0"/>
          <w:numId w:val="2"/>
        </w:numPr>
        <w:spacing w:line="360" w:lineRule="auto"/>
        <w:rPr>
          <w:rStyle w:val="x4k7w5x"/>
          <w:rFonts w:ascii="Aptos" w:hAnsi="Aptos"/>
        </w:rPr>
      </w:pPr>
      <w:r w:rsidRPr="00572B20">
        <w:rPr>
          <w:rStyle w:val="x4k7w5x"/>
          <w:rFonts w:ascii="Aptos" w:hAnsi="Aptos"/>
        </w:rPr>
        <w:t>Prawidłowo wypełniony druk „</w:t>
      </w:r>
      <w:r w:rsidR="00663FD3">
        <w:rPr>
          <w:rStyle w:val="x4k7w5x"/>
          <w:rFonts w:ascii="Aptos" w:hAnsi="Aptos"/>
        </w:rPr>
        <w:t>W</w:t>
      </w:r>
      <w:r w:rsidRPr="00572B20">
        <w:rPr>
          <w:rStyle w:val="x4k7w5x"/>
          <w:rFonts w:ascii="Aptos" w:hAnsi="Aptos"/>
        </w:rPr>
        <w:t>niosku o zaliczkę</w:t>
      </w:r>
      <w:r w:rsidR="00A25C81" w:rsidRPr="00572B20">
        <w:rPr>
          <w:rStyle w:val="x4k7w5x"/>
          <w:rFonts w:ascii="Aptos" w:hAnsi="Aptos"/>
        </w:rPr>
        <w:t xml:space="preserve"> stałą/jednorazową</w:t>
      </w:r>
      <w:r w:rsidRPr="00572B20">
        <w:rPr>
          <w:rStyle w:val="x4k7w5x"/>
          <w:rFonts w:ascii="Aptos" w:hAnsi="Aptos"/>
        </w:rPr>
        <w:t>" sprawdzany jest pod względem merytorycznym or</w:t>
      </w:r>
      <w:r w:rsidR="00830D86" w:rsidRPr="00572B20">
        <w:rPr>
          <w:rStyle w:val="x4k7w5x"/>
          <w:rFonts w:ascii="Aptos" w:hAnsi="Aptos"/>
        </w:rPr>
        <w:t>a</w:t>
      </w:r>
      <w:r w:rsidRPr="00572B20">
        <w:rPr>
          <w:rStyle w:val="x4k7w5x"/>
          <w:rFonts w:ascii="Aptos" w:hAnsi="Aptos"/>
        </w:rPr>
        <w:t>z celowości wydatkowania środków przez bezpośredniego przełożonego zaliczkobiorcy</w:t>
      </w:r>
      <w:r w:rsidR="00830D86" w:rsidRPr="00572B20">
        <w:rPr>
          <w:rStyle w:val="x4k7w5x"/>
          <w:rFonts w:ascii="Aptos" w:hAnsi="Aptos"/>
        </w:rPr>
        <w:t xml:space="preserve"> lub osobę dysponującą budżetem na realizację określonego zadania, która n</w:t>
      </w:r>
      <w:r w:rsidRPr="00572B20">
        <w:rPr>
          <w:rStyle w:val="x4k7w5x"/>
          <w:rFonts w:ascii="Aptos" w:hAnsi="Aptos"/>
        </w:rPr>
        <w:t>a dowód dokonania kontroli</w:t>
      </w:r>
      <w:r w:rsidR="00830D86" w:rsidRPr="00572B20">
        <w:rPr>
          <w:rStyle w:val="x4k7w5x"/>
          <w:rFonts w:ascii="Aptos" w:hAnsi="Aptos"/>
        </w:rPr>
        <w:t xml:space="preserve"> </w:t>
      </w:r>
      <w:r w:rsidRPr="00572B20">
        <w:rPr>
          <w:rStyle w:val="x4k7w5x"/>
          <w:rFonts w:ascii="Aptos" w:hAnsi="Aptos"/>
        </w:rPr>
        <w:t xml:space="preserve">składa na </w:t>
      </w:r>
      <w:r w:rsidR="00830D86" w:rsidRPr="00572B20">
        <w:rPr>
          <w:rStyle w:val="x4k7w5x"/>
          <w:rFonts w:ascii="Aptos" w:hAnsi="Aptos"/>
        </w:rPr>
        <w:t>wniosku</w:t>
      </w:r>
      <w:r w:rsidRPr="00572B20">
        <w:rPr>
          <w:rStyle w:val="x4k7w5x"/>
          <w:rFonts w:ascii="Aptos" w:hAnsi="Aptos"/>
        </w:rPr>
        <w:t xml:space="preserve"> swój podpis. </w:t>
      </w:r>
    </w:p>
    <w:p w14:paraId="777915CA" w14:textId="4794DA24" w:rsidR="00410F76" w:rsidRPr="00572B20" w:rsidRDefault="00410F76" w:rsidP="00D3022C">
      <w:pPr>
        <w:pStyle w:val="Akapitzlist"/>
        <w:numPr>
          <w:ilvl w:val="0"/>
          <w:numId w:val="2"/>
        </w:numPr>
        <w:spacing w:line="360" w:lineRule="auto"/>
        <w:rPr>
          <w:rStyle w:val="x4k7w5x"/>
          <w:rFonts w:ascii="Aptos" w:hAnsi="Aptos"/>
        </w:rPr>
      </w:pPr>
      <w:r w:rsidRPr="00572B20">
        <w:rPr>
          <w:rStyle w:val="x4k7w5x"/>
          <w:rFonts w:ascii="Aptos" w:hAnsi="Aptos"/>
        </w:rPr>
        <w:t>„Wniosek o zaliczkę</w:t>
      </w:r>
      <w:r w:rsidR="00A25C81" w:rsidRPr="00572B20">
        <w:rPr>
          <w:rStyle w:val="x4k7w5x"/>
          <w:rFonts w:ascii="Aptos" w:hAnsi="Aptos"/>
        </w:rPr>
        <w:t xml:space="preserve"> stałą/jednorazową</w:t>
      </w:r>
      <w:r w:rsidRPr="00572B20">
        <w:rPr>
          <w:rStyle w:val="x4k7w5x"/>
          <w:rFonts w:ascii="Aptos" w:hAnsi="Aptos"/>
        </w:rPr>
        <w:t xml:space="preserve">" </w:t>
      </w:r>
      <w:r w:rsidR="00830D86" w:rsidRPr="00572B20">
        <w:rPr>
          <w:rStyle w:val="x4k7w5x"/>
          <w:rFonts w:ascii="Aptos" w:hAnsi="Aptos"/>
        </w:rPr>
        <w:t>zostaje wprowadzony do systemu księgowego celem kontroli posiadanych środków finansowych oraz sprawdzenia,</w:t>
      </w:r>
      <w:r w:rsidR="00A25C81" w:rsidRPr="00572B20">
        <w:rPr>
          <w:rStyle w:val="x4k7w5x"/>
          <w:rFonts w:ascii="Aptos" w:hAnsi="Aptos"/>
        </w:rPr>
        <w:t xml:space="preserve"> </w:t>
      </w:r>
      <w:r w:rsidRPr="00572B20">
        <w:rPr>
          <w:rStyle w:val="x4k7w5x"/>
          <w:rFonts w:ascii="Aptos" w:hAnsi="Aptos"/>
        </w:rPr>
        <w:t>czy wnioskodawca rozliczył się z poprzednio pobranej zaliczki,</w:t>
      </w:r>
      <w:r w:rsidR="00830D86" w:rsidRPr="00572B20">
        <w:rPr>
          <w:rStyle w:val="x4k7w5x"/>
          <w:rFonts w:ascii="Aptos" w:hAnsi="Aptos"/>
        </w:rPr>
        <w:t xml:space="preserve"> następnie</w:t>
      </w:r>
      <w:r w:rsidRPr="00572B20">
        <w:rPr>
          <w:rStyle w:val="x4k7w5x"/>
          <w:rFonts w:ascii="Aptos" w:hAnsi="Aptos"/>
        </w:rPr>
        <w:t xml:space="preserve"> kierowany jest do</w:t>
      </w:r>
      <w:r w:rsidR="00F91324">
        <w:rPr>
          <w:rStyle w:val="x4k7w5x"/>
          <w:rFonts w:ascii="Aptos" w:hAnsi="Aptos"/>
        </w:rPr>
        <w:t xml:space="preserve"> </w:t>
      </w:r>
      <w:r w:rsidRPr="00572B20">
        <w:rPr>
          <w:rStyle w:val="x4k7w5x"/>
          <w:rFonts w:ascii="Aptos" w:hAnsi="Aptos"/>
        </w:rPr>
        <w:t xml:space="preserve">Skarbnika Miasta, który dokonuje wstępnej kontroli finansowej. </w:t>
      </w:r>
    </w:p>
    <w:p w14:paraId="107E3201" w14:textId="2DB20070" w:rsidR="00EA6162" w:rsidRDefault="00410F76" w:rsidP="00EA6162">
      <w:pPr>
        <w:pStyle w:val="Akapitzlist"/>
        <w:numPr>
          <w:ilvl w:val="0"/>
          <w:numId w:val="2"/>
        </w:numPr>
        <w:spacing w:line="360" w:lineRule="auto"/>
        <w:rPr>
          <w:rStyle w:val="x4k7w5x"/>
          <w:rFonts w:ascii="Aptos" w:hAnsi="Aptos"/>
        </w:rPr>
      </w:pPr>
      <w:r w:rsidRPr="00572B20">
        <w:rPr>
          <w:rStyle w:val="x4k7w5x"/>
          <w:rFonts w:ascii="Aptos" w:hAnsi="Aptos"/>
        </w:rPr>
        <w:t>W dalszej kolejności „</w:t>
      </w:r>
      <w:r w:rsidR="00663FD3">
        <w:rPr>
          <w:rStyle w:val="x4k7w5x"/>
          <w:rFonts w:ascii="Aptos" w:hAnsi="Aptos"/>
        </w:rPr>
        <w:t>W</w:t>
      </w:r>
      <w:r w:rsidRPr="00572B20">
        <w:rPr>
          <w:rStyle w:val="x4k7w5x"/>
          <w:rFonts w:ascii="Aptos" w:hAnsi="Aptos"/>
        </w:rPr>
        <w:t>niosek o zaliczkę</w:t>
      </w:r>
      <w:r w:rsidR="000F2733" w:rsidRPr="00572B20">
        <w:rPr>
          <w:rStyle w:val="x4k7w5x"/>
          <w:rFonts w:ascii="Aptos" w:hAnsi="Aptos"/>
        </w:rPr>
        <w:t xml:space="preserve"> stałą/jednorazową</w:t>
      </w:r>
      <w:r w:rsidRPr="00572B20">
        <w:rPr>
          <w:rStyle w:val="x4k7w5x"/>
          <w:rFonts w:ascii="Aptos" w:hAnsi="Aptos"/>
        </w:rPr>
        <w:t>" podlega zatwierdzeniu przez Burmistrza Miasta</w:t>
      </w:r>
      <w:r w:rsidR="00F23A17" w:rsidRPr="00572B20">
        <w:rPr>
          <w:rStyle w:val="x4k7w5x"/>
          <w:rFonts w:ascii="Aptos" w:hAnsi="Aptos"/>
        </w:rPr>
        <w:t xml:space="preserve"> i </w:t>
      </w:r>
      <w:r w:rsidRPr="00572B20">
        <w:rPr>
          <w:rStyle w:val="x4k7w5x"/>
          <w:rFonts w:ascii="Aptos" w:hAnsi="Aptos"/>
        </w:rPr>
        <w:t>stanowi podstawę do wypła</w:t>
      </w:r>
      <w:r w:rsidR="009F1548">
        <w:rPr>
          <w:rStyle w:val="x4k7w5x"/>
          <w:rFonts w:ascii="Aptos" w:hAnsi="Aptos"/>
        </w:rPr>
        <w:t>ty</w:t>
      </w:r>
      <w:r w:rsidRPr="00572B20">
        <w:rPr>
          <w:rStyle w:val="x4k7w5x"/>
          <w:rFonts w:ascii="Aptos" w:hAnsi="Aptos"/>
        </w:rPr>
        <w:t xml:space="preserve"> </w:t>
      </w:r>
      <w:r w:rsidR="00A25C81" w:rsidRPr="00572B20">
        <w:rPr>
          <w:rStyle w:val="x4k7w5x"/>
          <w:rFonts w:ascii="Aptos" w:hAnsi="Aptos"/>
        </w:rPr>
        <w:t xml:space="preserve">zaliczki w formie przelewu bankowego na rachunek </w:t>
      </w:r>
      <w:r w:rsidR="000F2733" w:rsidRPr="00572B20">
        <w:rPr>
          <w:rStyle w:val="x4k7w5x"/>
          <w:rFonts w:ascii="Aptos" w:hAnsi="Aptos"/>
        </w:rPr>
        <w:t xml:space="preserve">pracownika ubiegającego się o zaliczkę </w:t>
      </w:r>
      <w:r w:rsidR="00A25C81" w:rsidRPr="00572B20">
        <w:rPr>
          <w:rStyle w:val="x4k7w5x"/>
          <w:rFonts w:ascii="Aptos" w:hAnsi="Aptos"/>
        </w:rPr>
        <w:t xml:space="preserve">wskazany we </w:t>
      </w:r>
      <w:r w:rsidR="000F2733" w:rsidRPr="00572B20">
        <w:rPr>
          <w:rStyle w:val="x4k7w5x"/>
          <w:rFonts w:ascii="Aptos" w:hAnsi="Aptos"/>
        </w:rPr>
        <w:t>wniosku</w:t>
      </w:r>
      <w:r w:rsidRPr="00572B20">
        <w:rPr>
          <w:rStyle w:val="x4k7w5x"/>
          <w:rFonts w:ascii="Aptos" w:hAnsi="Aptos"/>
        </w:rPr>
        <w:t xml:space="preserve">. </w:t>
      </w:r>
    </w:p>
    <w:p w14:paraId="7D3D2499" w14:textId="0D6361A2" w:rsidR="00D3022C" w:rsidRPr="00EA6162" w:rsidRDefault="00EA6162" w:rsidP="00EA6162">
      <w:pPr>
        <w:spacing w:after="0" w:line="240" w:lineRule="auto"/>
        <w:rPr>
          <w:rStyle w:val="x4k7w5x"/>
          <w:rFonts w:ascii="Aptos" w:hAnsi="Aptos"/>
        </w:rPr>
      </w:pPr>
      <w:r>
        <w:rPr>
          <w:rStyle w:val="x4k7w5x"/>
          <w:rFonts w:ascii="Aptos" w:hAnsi="Aptos"/>
        </w:rPr>
        <w:br w:type="page"/>
      </w:r>
    </w:p>
    <w:p w14:paraId="21F8B81C" w14:textId="3EE88EFA" w:rsidR="00745336" w:rsidRPr="00572B20" w:rsidRDefault="00745336" w:rsidP="00EA6162">
      <w:pPr>
        <w:pStyle w:val="Nagwek1"/>
        <w:rPr>
          <w:rStyle w:val="x4k7w5x"/>
          <w:b w:val="0"/>
          <w:bCs w:val="0"/>
        </w:rPr>
      </w:pPr>
      <w:r w:rsidRPr="00572B20">
        <w:rPr>
          <w:rStyle w:val="x4k7w5x"/>
        </w:rPr>
        <w:lastRenderedPageBreak/>
        <w:t>§ 3</w:t>
      </w:r>
      <w:r w:rsidR="00EA6162">
        <w:rPr>
          <w:rStyle w:val="x4k7w5x"/>
        </w:rPr>
        <w:br/>
      </w:r>
      <w:r w:rsidRPr="00572B20">
        <w:rPr>
          <w:rStyle w:val="x4k7w5x"/>
        </w:rPr>
        <w:t xml:space="preserve"> Rozliczenie zaliczki</w:t>
      </w:r>
    </w:p>
    <w:p w14:paraId="5DBBBBFF" w14:textId="59F640F6" w:rsidR="00297214" w:rsidRPr="00572B20" w:rsidRDefault="009F1548" w:rsidP="00D3022C">
      <w:pPr>
        <w:pStyle w:val="Akapitzlist"/>
        <w:numPr>
          <w:ilvl w:val="0"/>
          <w:numId w:val="3"/>
        </w:numPr>
        <w:spacing w:line="360" w:lineRule="auto"/>
        <w:rPr>
          <w:rStyle w:val="x4k7w5x"/>
          <w:rFonts w:ascii="Aptos" w:hAnsi="Aptos"/>
        </w:rPr>
      </w:pPr>
      <w:r w:rsidRPr="009F1548">
        <w:rPr>
          <w:rFonts w:ascii="Aptos" w:hAnsi="Aptos"/>
        </w:rPr>
        <w:t>Rozliczenia pobranej zaliczki dokonuje się na druku „Rozliczenie zaliczki stałej/jednorazowej”, stanowiącym załącznik nr 2 do niniejszego Regulaminu, w terminie określonym we wniosku o zaliczkę, nie później jednak niż w terminie 14 dni od dnia jej pobrania, z zastrzeżeniem zasad dotyczących rozliczania zaliczek stałych oraz zaliczek związanych z podróżami służbowymi</w:t>
      </w:r>
      <w:r w:rsidR="00BF44F5" w:rsidRPr="00572B20">
        <w:rPr>
          <w:rStyle w:val="x4k7w5x"/>
          <w:rFonts w:ascii="Aptos" w:hAnsi="Aptos"/>
        </w:rPr>
        <w:t>.</w:t>
      </w:r>
      <w:r w:rsidR="00745336" w:rsidRPr="00572B20">
        <w:rPr>
          <w:rStyle w:val="x4k7w5x"/>
          <w:rFonts w:ascii="Aptos" w:hAnsi="Aptos"/>
        </w:rPr>
        <w:t xml:space="preserve"> </w:t>
      </w:r>
    </w:p>
    <w:p w14:paraId="193378D7" w14:textId="45750841" w:rsidR="00810564" w:rsidRDefault="001C1A7D" w:rsidP="00D3022C">
      <w:pPr>
        <w:pStyle w:val="Akapitzlist"/>
        <w:numPr>
          <w:ilvl w:val="0"/>
          <w:numId w:val="3"/>
        </w:numPr>
        <w:spacing w:line="360" w:lineRule="auto"/>
        <w:rPr>
          <w:rFonts w:ascii="Aptos" w:hAnsi="Aptos"/>
        </w:rPr>
      </w:pPr>
      <w:r w:rsidRPr="001C1A7D">
        <w:rPr>
          <w:rFonts w:ascii="Aptos" w:hAnsi="Aptos"/>
        </w:rPr>
        <w:t>Druk, o którym mowa w ust. 1, wypełnia zaliczkobiorca, wykazując poniesione wydatki i dołączając dowody źródłowe</w:t>
      </w:r>
      <w:r>
        <w:rPr>
          <w:rFonts w:ascii="Aptos" w:hAnsi="Aptos"/>
        </w:rPr>
        <w:t xml:space="preserve"> (np. rachunki, faktury, bilety)</w:t>
      </w:r>
      <w:r w:rsidRPr="001C1A7D">
        <w:rPr>
          <w:rFonts w:ascii="Aptos" w:hAnsi="Aptos"/>
        </w:rPr>
        <w:t>, z zastrzeżeniem zasad dokumentowania wydatków związanych z podróżami służbowymi. Na druku ustala się kwotę niewykorzystanej zaliczki podlegającą zwrotowi lub, w przypadku wydatków poniesionych zgodnie z ust. 7, kwotę do wypłaty. Niewykorzystaną kwotę zaliczki zaliczkobiorca zwraca na rachunek bankowy Urzędu Miejskiego w Płońsku nr 03 8230 0007 0004 5636 2000 0002. Udokumentowania nie wymagają diety oraz wydatki objęte ryczałtami.</w:t>
      </w:r>
    </w:p>
    <w:p w14:paraId="4C0CE89D" w14:textId="1660C35D" w:rsidR="006862CE" w:rsidRPr="00572B20" w:rsidRDefault="00236BBE" w:rsidP="00D3022C">
      <w:pPr>
        <w:pStyle w:val="Akapitzlist"/>
        <w:numPr>
          <w:ilvl w:val="0"/>
          <w:numId w:val="3"/>
        </w:numPr>
        <w:spacing w:line="360" w:lineRule="auto"/>
        <w:rPr>
          <w:rStyle w:val="x4k7w5x"/>
          <w:rFonts w:ascii="Aptos" w:hAnsi="Aptos"/>
        </w:rPr>
      </w:pPr>
      <w:r w:rsidRPr="00236BBE">
        <w:rPr>
          <w:rFonts w:ascii="Aptos" w:hAnsi="Aptos"/>
        </w:rPr>
        <w:t xml:space="preserve">Rozliczenia kosztów zagranicznej podróży służbowej dokonuje się w walucie otrzymanej zaliczki, w walucie wymienialnej albo w walucie polskiej, według średniego kursu </w:t>
      </w:r>
      <w:r>
        <w:rPr>
          <w:rFonts w:ascii="Aptos" w:hAnsi="Aptos"/>
        </w:rPr>
        <w:t xml:space="preserve">NBP </w:t>
      </w:r>
      <w:r w:rsidRPr="00236BBE">
        <w:rPr>
          <w:rFonts w:ascii="Aptos" w:hAnsi="Aptos"/>
        </w:rPr>
        <w:t>z dnia wypła</w:t>
      </w:r>
      <w:r w:rsidR="009F1548">
        <w:rPr>
          <w:rFonts w:ascii="Aptos" w:hAnsi="Aptos"/>
        </w:rPr>
        <w:t>ty</w:t>
      </w:r>
      <w:r w:rsidRPr="00236BBE">
        <w:rPr>
          <w:rFonts w:ascii="Aptos" w:hAnsi="Aptos"/>
        </w:rPr>
        <w:t xml:space="preserve"> zaliczki, zgodnie z § 20 ust. 3 rozporządzenia Ministra Pracy i Polityki Społecznej z dnia 29 stycznia 2013 r. w sprawie należności przysługujących pracownikowi zatrudnionemu w państwowej lub samorządowej jednostce sfery budżetowej z tytułu podróży służbowej.</w:t>
      </w:r>
    </w:p>
    <w:p w14:paraId="2644BB62" w14:textId="70DD298B" w:rsidR="00AD1571" w:rsidRPr="00572B20" w:rsidRDefault="00745336" w:rsidP="00D3022C">
      <w:pPr>
        <w:pStyle w:val="Akapitzlist"/>
        <w:numPr>
          <w:ilvl w:val="0"/>
          <w:numId w:val="3"/>
        </w:numPr>
        <w:spacing w:line="360" w:lineRule="auto"/>
        <w:rPr>
          <w:rStyle w:val="x4k7w5x"/>
          <w:rFonts w:ascii="Aptos" w:hAnsi="Aptos"/>
        </w:rPr>
      </w:pPr>
      <w:r w:rsidRPr="00572B20">
        <w:rPr>
          <w:rStyle w:val="x4k7w5x"/>
          <w:rFonts w:ascii="Aptos" w:hAnsi="Aptos"/>
        </w:rPr>
        <w:t xml:space="preserve">Bezpośredni przełożony zaliczkobiorcy </w:t>
      </w:r>
      <w:r w:rsidR="00F71C58" w:rsidRPr="00572B20">
        <w:rPr>
          <w:rStyle w:val="x4k7w5x"/>
          <w:rFonts w:ascii="Aptos" w:hAnsi="Aptos"/>
        </w:rPr>
        <w:t xml:space="preserve">lub osoba dysponująca budżetem </w:t>
      </w:r>
      <w:r w:rsidRPr="00572B20">
        <w:rPr>
          <w:rStyle w:val="x4k7w5x"/>
          <w:rFonts w:ascii="Aptos" w:hAnsi="Aptos"/>
        </w:rPr>
        <w:t>dokonuje sprawdzenia dokonanego rozliczenia zaliczki pod względem merytorycznym</w:t>
      </w:r>
      <w:r w:rsidR="00AD1571" w:rsidRPr="00572B20">
        <w:rPr>
          <w:rStyle w:val="x4k7w5x"/>
          <w:rFonts w:ascii="Aptos" w:hAnsi="Aptos"/>
        </w:rPr>
        <w:t xml:space="preserve">, co potwierdza swoim </w:t>
      </w:r>
      <w:r w:rsidRPr="00572B20">
        <w:rPr>
          <w:rStyle w:val="x4k7w5x"/>
          <w:rFonts w:ascii="Aptos" w:hAnsi="Aptos"/>
        </w:rPr>
        <w:t>własnoręczny</w:t>
      </w:r>
      <w:r w:rsidR="00AD1571" w:rsidRPr="00572B20">
        <w:rPr>
          <w:rStyle w:val="x4k7w5x"/>
          <w:rFonts w:ascii="Aptos" w:hAnsi="Aptos"/>
        </w:rPr>
        <w:t>m</w:t>
      </w:r>
      <w:r w:rsidRPr="00572B20">
        <w:rPr>
          <w:rStyle w:val="x4k7w5x"/>
          <w:rFonts w:ascii="Aptos" w:hAnsi="Aptos"/>
        </w:rPr>
        <w:t xml:space="preserve"> podpis</w:t>
      </w:r>
      <w:r w:rsidR="00AD1571" w:rsidRPr="00572B20">
        <w:rPr>
          <w:rStyle w:val="x4k7w5x"/>
          <w:rFonts w:ascii="Aptos" w:hAnsi="Aptos"/>
        </w:rPr>
        <w:t>em</w:t>
      </w:r>
      <w:r w:rsidRPr="00572B20">
        <w:rPr>
          <w:rStyle w:val="x4k7w5x"/>
          <w:rFonts w:ascii="Aptos" w:hAnsi="Aptos"/>
        </w:rPr>
        <w:t xml:space="preserve">. </w:t>
      </w:r>
    </w:p>
    <w:p w14:paraId="35D56B1B" w14:textId="78169F72" w:rsidR="00297214" w:rsidRPr="00572B20" w:rsidRDefault="00AD1571" w:rsidP="00D3022C">
      <w:pPr>
        <w:pStyle w:val="Akapitzlist"/>
        <w:numPr>
          <w:ilvl w:val="0"/>
          <w:numId w:val="3"/>
        </w:numPr>
        <w:spacing w:line="360" w:lineRule="auto"/>
        <w:rPr>
          <w:rStyle w:val="x4k7w5x"/>
          <w:rFonts w:ascii="Aptos" w:hAnsi="Aptos"/>
        </w:rPr>
      </w:pPr>
      <w:r w:rsidRPr="00572B20">
        <w:rPr>
          <w:rStyle w:val="x4k7w5x"/>
          <w:rFonts w:ascii="Aptos" w:hAnsi="Aptos"/>
        </w:rPr>
        <w:t>U</w:t>
      </w:r>
      <w:r w:rsidR="00745336" w:rsidRPr="00572B20">
        <w:rPr>
          <w:rStyle w:val="x4k7w5x"/>
          <w:rFonts w:ascii="Aptos" w:hAnsi="Aptos"/>
        </w:rPr>
        <w:t xml:space="preserve">poważniony pracownik księgowości dokonuje sprawdzenia rozliczenia zaliczki pod względem formalno-rachunkowym, na dowód czego składa na dokumencie </w:t>
      </w:r>
      <w:r w:rsidRPr="00572B20">
        <w:rPr>
          <w:rStyle w:val="x4k7w5x"/>
          <w:rFonts w:ascii="Aptos" w:hAnsi="Aptos"/>
        </w:rPr>
        <w:t>„R</w:t>
      </w:r>
      <w:r w:rsidR="00745336" w:rsidRPr="00572B20">
        <w:rPr>
          <w:rStyle w:val="x4k7w5x"/>
          <w:rFonts w:ascii="Aptos" w:hAnsi="Aptos"/>
        </w:rPr>
        <w:t>ozliczeni</w:t>
      </w:r>
      <w:r w:rsidR="00810564">
        <w:rPr>
          <w:rStyle w:val="x4k7w5x"/>
          <w:rFonts w:ascii="Aptos" w:hAnsi="Aptos"/>
        </w:rPr>
        <w:t>e</w:t>
      </w:r>
      <w:r w:rsidR="00745336" w:rsidRPr="00572B20">
        <w:rPr>
          <w:rStyle w:val="x4k7w5x"/>
          <w:rFonts w:ascii="Aptos" w:hAnsi="Aptos"/>
        </w:rPr>
        <w:t xml:space="preserve"> zaliczki </w:t>
      </w:r>
      <w:r w:rsidRPr="00572B20">
        <w:rPr>
          <w:rStyle w:val="x4k7w5x"/>
          <w:rFonts w:ascii="Aptos" w:hAnsi="Aptos"/>
        </w:rPr>
        <w:t xml:space="preserve">stałej/jednorazowej” </w:t>
      </w:r>
      <w:r w:rsidR="00745336" w:rsidRPr="00572B20">
        <w:rPr>
          <w:rStyle w:val="x4k7w5x"/>
          <w:rFonts w:ascii="Aptos" w:hAnsi="Aptos"/>
        </w:rPr>
        <w:t xml:space="preserve">swój podpis. </w:t>
      </w:r>
    </w:p>
    <w:p w14:paraId="577AAFBE" w14:textId="0CA34EA3" w:rsidR="00297214" w:rsidRPr="00572B20" w:rsidRDefault="007C0FD6" w:rsidP="00D3022C">
      <w:pPr>
        <w:pStyle w:val="Akapitzlist"/>
        <w:numPr>
          <w:ilvl w:val="0"/>
          <w:numId w:val="3"/>
        </w:numPr>
        <w:spacing w:line="360" w:lineRule="auto"/>
        <w:rPr>
          <w:rStyle w:val="x4k7w5x"/>
          <w:rFonts w:ascii="Aptos" w:hAnsi="Aptos"/>
        </w:rPr>
      </w:pPr>
      <w:r w:rsidRPr="007C0FD6">
        <w:rPr>
          <w:rFonts w:ascii="Aptos" w:hAnsi="Aptos"/>
        </w:rPr>
        <w:t>Po dokonaniu kontroli, o których mowa w ust. 4 i 5, rozliczenie zaliczki podlega wstępnej kontroli Skarbnika Miasta, który potwierdza jej dokonanie swoim podpisem. Następnie „Rozliczenie zaliczki stałej/jednorazowej” podlega zatwierdzeniu przez Burmistrza Miasta</w:t>
      </w:r>
      <w:r w:rsidR="00745336" w:rsidRPr="00572B20">
        <w:rPr>
          <w:rStyle w:val="x4k7w5x"/>
          <w:rFonts w:ascii="Aptos" w:hAnsi="Aptos"/>
        </w:rPr>
        <w:t xml:space="preserve">. </w:t>
      </w:r>
    </w:p>
    <w:p w14:paraId="36D01B86" w14:textId="293BD088" w:rsidR="00411161" w:rsidRDefault="00411161" w:rsidP="00D3022C">
      <w:pPr>
        <w:pStyle w:val="Akapitzlist"/>
        <w:numPr>
          <w:ilvl w:val="0"/>
          <w:numId w:val="3"/>
        </w:numPr>
        <w:spacing w:line="360" w:lineRule="auto"/>
        <w:rPr>
          <w:rFonts w:ascii="Aptos" w:hAnsi="Aptos"/>
        </w:rPr>
      </w:pPr>
      <w:r w:rsidRPr="00411161">
        <w:rPr>
          <w:rFonts w:ascii="Aptos" w:hAnsi="Aptos"/>
        </w:rPr>
        <w:t xml:space="preserve">W przypadku konieczności poniesienia wydatku przekraczającego kwotę udzielonej zaliczki zaliczkobiorca, przed dokonaniem wydatku, uzyskuje zgodę Burmistrza Miasta na jego poniesienie, określając rodzaj i przewidywaną kwotę wydatku. Zgoda może </w:t>
      </w:r>
      <w:r w:rsidRPr="00411161">
        <w:rPr>
          <w:rFonts w:ascii="Aptos" w:hAnsi="Aptos"/>
        </w:rPr>
        <w:lastRenderedPageBreak/>
        <w:t xml:space="preserve">zostać wyrażona w formie pisemnej </w:t>
      </w:r>
      <w:r w:rsidR="007C0FD6">
        <w:rPr>
          <w:rFonts w:ascii="Aptos" w:hAnsi="Aptos"/>
        </w:rPr>
        <w:t>i</w:t>
      </w:r>
      <w:r w:rsidR="003A28F2" w:rsidRPr="003A28F2">
        <w:rPr>
          <w:rFonts w:ascii="Aptos" w:hAnsi="Aptos"/>
        </w:rPr>
        <w:t xml:space="preserve"> </w:t>
      </w:r>
      <w:r w:rsidR="007C0FD6">
        <w:rPr>
          <w:rFonts w:ascii="Aptos" w:hAnsi="Aptos"/>
        </w:rPr>
        <w:t xml:space="preserve">podlega </w:t>
      </w:r>
      <w:r w:rsidR="003A28F2" w:rsidRPr="003A28F2">
        <w:rPr>
          <w:rFonts w:ascii="Aptos" w:hAnsi="Aptos"/>
        </w:rPr>
        <w:t>dołącz</w:t>
      </w:r>
      <w:r w:rsidR="007C0FD6">
        <w:rPr>
          <w:rFonts w:ascii="Aptos" w:hAnsi="Aptos"/>
        </w:rPr>
        <w:t>eniu</w:t>
      </w:r>
      <w:r w:rsidR="003A28F2" w:rsidRPr="003A28F2">
        <w:rPr>
          <w:rFonts w:ascii="Aptos" w:hAnsi="Aptos"/>
        </w:rPr>
        <w:t xml:space="preserve"> do dokumentacji rozliczenia zaliczki.</w:t>
      </w:r>
      <w:r w:rsidR="007C0FD6">
        <w:rPr>
          <w:rFonts w:ascii="Aptos" w:hAnsi="Aptos"/>
        </w:rPr>
        <w:t xml:space="preserve"> </w:t>
      </w:r>
      <w:r w:rsidRPr="00411161">
        <w:rPr>
          <w:rFonts w:ascii="Aptos" w:hAnsi="Aptos"/>
        </w:rPr>
        <w:t>Wydatki poniesione ponad kwotę udzielonej zaliczki podlegają wypłacie zaliczkobiorcy wyłącznie w przypadku uprzedniego uzyskania zgody, o której mowa w zdaniu pierwszym, oraz ich prawidłowego udokumentowania.</w:t>
      </w:r>
    </w:p>
    <w:p w14:paraId="4232884E" w14:textId="1F2019CE" w:rsidR="0085048A" w:rsidRDefault="007C0FD6" w:rsidP="00D3022C">
      <w:pPr>
        <w:pStyle w:val="Akapitzlist"/>
        <w:numPr>
          <w:ilvl w:val="0"/>
          <w:numId w:val="3"/>
        </w:numPr>
        <w:spacing w:line="360" w:lineRule="auto"/>
        <w:rPr>
          <w:rStyle w:val="x4k7w5x"/>
          <w:rFonts w:ascii="Aptos" w:hAnsi="Aptos"/>
        </w:rPr>
      </w:pPr>
      <w:r w:rsidRPr="007C0FD6">
        <w:rPr>
          <w:rFonts w:ascii="Aptos" w:hAnsi="Aptos"/>
        </w:rPr>
        <w:t>Zaliczkobiorca, po sporządzeniu „Rozliczenia zaliczki stałej/jednorazowej”, zwraca niewykorzystaną kwotę zaliczki na rachunek bankowy Urzędu wskazany w ust. 2. Następnie rozliczenie podlega sprawdzeniu, wstępnej kontroli i zatwierdzeniu zgodnie z ust. 4–6. W przypadku ustalenia kwoty do wypłaty, kwota ta jest przekazywana na rachunek bankowy zaliczkobiorcy</w:t>
      </w:r>
      <w:r w:rsidR="00745336" w:rsidRPr="00572B20">
        <w:rPr>
          <w:rStyle w:val="x4k7w5x"/>
          <w:rFonts w:ascii="Aptos" w:hAnsi="Aptos"/>
        </w:rPr>
        <w:t>.</w:t>
      </w:r>
      <w:r w:rsidR="0085048A">
        <w:rPr>
          <w:rStyle w:val="x4k7w5x"/>
          <w:rFonts w:ascii="Aptos" w:hAnsi="Aptos"/>
        </w:rPr>
        <w:t xml:space="preserve"> </w:t>
      </w:r>
    </w:p>
    <w:p w14:paraId="337E1B41" w14:textId="4DE2C842" w:rsidR="00297214" w:rsidRPr="00572B20" w:rsidRDefault="00297214" w:rsidP="00EA6162">
      <w:pPr>
        <w:pStyle w:val="Nagwek1"/>
        <w:rPr>
          <w:rStyle w:val="x4k7w5x"/>
          <w:b w:val="0"/>
          <w:bCs w:val="0"/>
        </w:rPr>
      </w:pPr>
      <w:r w:rsidRPr="00572B20">
        <w:rPr>
          <w:rStyle w:val="x4k7w5x"/>
        </w:rPr>
        <w:t>§</w:t>
      </w:r>
      <w:r w:rsidR="00A27B2C" w:rsidRPr="00572B20">
        <w:rPr>
          <w:rStyle w:val="x4k7w5x"/>
        </w:rPr>
        <w:t xml:space="preserve"> </w:t>
      </w:r>
      <w:r w:rsidR="00745336" w:rsidRPr="00572B20">
        <w:rPr>
          <w:rStyle w:val="x4k7w5x"/>
        </w:rPr>
        <w:t>4</w:t>
      </w:r>
      <w:r w:rsidR="00EA6162">
        <w:rPr>
          <w:rStyle w:val="x4k7w5x"/>
          <w:b w:val="0"/>
          <w:bCs w:val="0"/>
        </w:rPr>
        <w:t xml:space="preserve"> </w:t>
      </w:r>
      <w:r w:rsidR="00EA6162">
        <w:rPr>
          <w:rStyle w:val="x4k7w5x"/>
          <w:b w:val="0"/>
          <w:bCs w:val="0"/>
        </w:rPr>
        <w:br/>
      </w:r>
      <w:r w:rsidR="00745336" w:rsidRPr="00572B20">
        <w:rPr>
          <w:rStyle w:val="x4k7w5x"/>
        </w:rPr>
        <w:t>Postanowienia końcowe</w:t>
      </w:r>
    </w:p>
    <w:p w14:paraId="07E863AF" w14:textId="41580164" w:rsidR="00297214" w:rsidRPr="00572B20" w:rsidRDefault="007E7869" w:rsidP="00D3022C">
      <w:pPr>
        <w:pStyle w:val="Akapitzlist"/>
        <w:numPr>
          <w:ilvl w:val="0"/>
          <w:numId w:val="4"/>
        </w:numPr>
        <w:spacing w:line="360" w:lineRule="auto"/>
        <w:rPr>
          <w:rStyle w:val="x4k7w5x"/>
          <w:rFonts w:ascii="Aptos" w:hAnsi="Aptos"/>
        </w:rPr>
      </w:pPr>
      <w:r>
        <w:rPr>
          <w:rStyle w:val="x4k7w5x"/>
          <w:rFonts w:ascii="Aptos" w:hAnsi="Aptos"/>
        </w:rPr>
        <w:t xml:space="preserve">Dla </w:t>
      </w:r>
      <w:r w:rsidRPr="007E7869">
        <w:rPr>
          <w:rFonts w:ascii="Aptos" w:hAnsi="Aptos"/>
        </w:rPr>
        <w:t xml:space="preserve">zaliczek związanych z podróżą służbową stosuje się terminy i zasady wynikające z </w:t>
      </w:r>
      <w:r w:rsidR="0085048A">
        <w:rPr>
          <w:rFonts w:ascii="Aptos" w:hAnsi="Aptos"/>
        </w:rPr>
        <w:t>r</w:t>
      </w:r>
      <w:r w:rsidRPr="007E7869">
        <w:rPr>
          <w:rFonts w:ascii="Aptos" w:hAnsi="Aptos"/>
        </w:rPr>
        <w:t>ozporządzenia</w:t>
      </w:r>
      <w:r>
        <w:rPr>
          <w:rStyle w:val="x4k7w5x"/>
          <w:rFonts w:ascii="Aptos" w:hAnsi="Aptos"/>
        </w:rPr>
        <w:t xml:space="preserve"> </w:t>
      </w:r>
      <w:r w:rsidR="00745336" w:rsidRPr="00572B20">
        <w:rPr>
          <w:rStyle w:val="x4k7w5x"/>
          <w:rFonts w:ascii="Aptos" w:hAnsi="Aptos"/>
        </w:rPr>
        <w:t>Ministra Pracy i Polityki Społecznej z dnia 29 stycznia 2013 r.</w:t>
      </w:r>
      <w:r w:rsidR="00297214" w:rsidRPr="00572B20">
        <w:rPr>
          <w:rStyle w:val="x4k7w5x"/>
          <w:rFonts w:ascii="Aptos" w:hAnsi="Aptos"/>
        </w:rPr>
        <w:t xml:space="preserve"> w sprawie należności przysługujących pracowniko</w:t>
      </w:r>
      <w:r w:rsidR="002248C2" w:rsidRPr="00572B20">
        <w:rPr>
          <w:rStyle w:val="x4k7w5x"/>
          <w:rFonts w:ascii="Aptos" w:hAnsi="Aptos"/>
        </w:rPr>
        <w:t>wi</w:t>
      </w:r>
      <w:r w:rsidR="00297214" w:rsidRPr="00572B20">
        <w:rPr>
          <w:rStyle w:val="x4k7w5x"/>
          <w:rFonts w:ascii="Aptos" w:hAnsi="Aptos"/>
        </w:rPr>
        <w:t xml:space="preserve"> zatrudnion</w:t>
      </w:r>
      <w:r w:rsidR="002248C2" w:rsidRPr="00572B20">
        <w:rPr>
          <w:rStyle w:val="x4k7w5x"/>
          <w:rFonts w:ascii="Aptos" w:hAnsi="Aptos"/>
        </w:rPr>
        <w:t>emu</w:t>
      </w:r>
      <w:r w:rsidR="00297214" w:rsidRPr="00572B20">
        <w:rPr>
          <w:rStyle w:val="x4k7w5x"/>
          <w:rFonts w:ascii="Aptos" w:hAnsi="Aptos"/>
        </w:rPr>
        <w:t xml:space="preserve"> w państwowej lub</w:t>
      </w:r>
      <w:r>
        <w:rPr>
          <w:rStyle w:val="x4k7w5x"/>
          <w:rFonts w:ascii="Aptos" w:hAnsi="Aptos"/>
        </w:rPr>
        <w:t xml:space="preserve"> </w:t>
      </w:r>
      <w:r w:rsidR="00297214" w:rsidRPr="00572B20">
        <w:rPr>
          <w:rStyle w:val="x4k7w5x"/>
          <w:rFonts w:ascii="Aptos" w:hAnsi="Aptos"/>
        </w:rPr>
        <w:t xml:space="preserve">samorządowej jednostce sfery budżetowej z tytułu podróży służbowej (Dz. U. z </w:t>
      </w:r>
      <w:r w:rsidR="00BE46EC" w:rsidRPr="00572B20">
        <w:rPr>
          <w:rStyle w:val="x4k7w5x"/>
          <w:rFonts w:ascii="Aptos" w:hAnsi="Aptos"/>
        </w:rPr>
        <w:t>2023</w:t>
      </w:r>
      <w:r w:rsidR="0085048A">
        <w:rPr>
          <w:rStyle w:val="x4k7w5x"/>
          <w:rFonts w:ascii="Aptos" w:hAnsi="Aptos"/>
        </w:rPr>
        <w:t xml:space="preserve"> </w:t>
      </w:r>
      <w:r w:rsidR="00BE46EC" w:rsidRPr="00572B20">
        <w:rPr>
          <w:rStyle w:val="x4k7w5x"/>
          <w:rFonts w:ascii="Aptos" w:hAnsi="Aptos"/>
        </w:rPr>
        <w:t>r.</w:t>
      </w:r>
      <w:r w:rsidR="00297214" w:rsidRPr="00572B20">
        <w:rPr>
          <w:rStyle w:val="x4k7w5x"/>
          <w:rFonts w:ascii="Aptos" w:hAnsi="Aptos"/>
        </w:rPr>
        <w:t xml:space="preserve"> poz. </w:t>
      </w:r>
      <w:r w:rsidR="00BE46EC" w:rsidRPr="00572B20">
        <w:rPr>
          <w:rStyle w:val="x4k7w5x"/>
          <w:rFonts w:ascii="Aptos" w:hAnsi="Aptos"/>
        </w:rPr>
        <w:t>2190</w:t>
      </w:r>
      <w:r w:rsidR="00297214" w:rsidRPr="00572B20">
        <w:rPr>
          <w:rStyle w:val="x4k7w5x"/>
          <w:rFonts w:ascii="Aptos" w:hAnsi="Aptos"/>
        </w:rPr>
        <w:t xml:space="preserve">). </w:t>
      </w:r>
    </w:p>
    <w:p w14:paraId="7944E698" w14:textId="620AFE48" w:rsidR="00297214" w:rsidRPr="00572B20" w:rsidRDefault="00297214" w:rsidP="00D3022C">
      <w:pPr>
        <w:pStyle w:val="Akapitzlist"/>
        <w:numPr>
          <w:ilvl w:val="0"/>
          <w:numId w:val="4"/>
        </w:numPr>
        <w:spacing w:line="360" w:lineRule="auto"/>
        <w:rPr>
          <w:rStyle w:val="x4k7w5x"/>
          <w:rFonts w:ascii="Aptos" w:hAnsi="Aptos"/>
        </w:rPr>
      </w:pPr>
      <w:r w:rsidRPr="00572B20">
        <w:rPr>
          <w:rStyle w:val="x4k7w5x"/>
          <w:rFonts w:ascii="Aptos" w:hAnsi="Aptos"/>
        </w:rPr>
        <w:t>Dla zabezpieczenia możliwości wyegzekwowania pobranej przez zaliczkobiorcę kwoty zaliczki</w:t>
      </w:r>
      <w:r w:rsidR="00591525" w:rsidRPr="00572B20">
        <w:rPr>
          <w:rStyle w:val="x4k7w5x"/>
          <w:rFonts w:ascii="Aptos" w:hAnsi="Aptos"/>
        </w:rPr>
        <w:t xml:space="preserve"> – „</w:t>
      </w:r>
      <w:r w:rsidRPr="00572B20">
        <w:rPr>
          <w:rStyle w:val="x4k7w5x"/>
          <w:rFonts w:ascii="Aptos" w:hAnsi="Aptos"/>
        </w:rPr>
        <w:t>wniosek o zaliczkę</w:t>
      </w:r>
      <w:r w:rsidR="001507EC" w:rsidRPr="00572B20">
        <w:rPr>
          <w:rStyle w:val="x4k7w5x"/>
          <w:rFonts w:ascii="Aptos" w:hAnsi="Aptos"/>
        </w:rPr>
        <w:t xml:space="preserve"> stałą/jednorazową</w:t>
      </w:r>
      <w:r w:rsidRPr="00572B20">
        <w:rPr>
          <w:rStyle w:val="x4k7w5x"/>
          <w:rFonts w:ascii="Aptos" w:hAnsi="Aptos"/>
        </w:rPr>
        <w:t>" zawiera klauzulę upoważniającą do potrącenia nierozliczonej w terminie zaliczki z wypłaty najbliższego wynagrodzenia</w:t>
      </w:r>
      <w:r w:rsidR="00372A19">
        <w:rPr>
          <w:rStyle w:val="x4k7w5x"/>
          <w:rFonts w:ascii="Aptos" w:hAnsi="Aptos"/>
        </w:rPr>
        <w:t xml:space="preserve"> za pracę</w:t>
      </w:r>
      <w:r w:rsidR="00464BF0">
        <w:rPr>
          <w:rStyle w:val="x4k7w5x"/>
          <w:rFonts w:ascii="Aptos" w:hAnsi="Aptos"/>
        </w:rPr>
        <w:t xml:space="preserve"> </w:t>
      </w:r>
      <w:r w:rsidR="00464BF0" w:rsidRPr="00464BF0">
        <w:rPr>
          <w:rFonts w:ascii="Aptos" w:hAnsi="Aptos"/>
        </w:rPr>
        <w:t>z zachowaniem zasad i granic potrąceń określonych w przepisach prawa pracy</w:t>
      </w:r>
      <w:r w:rsidRPr="00572B20">
        <w:rPr>
          <w:rStyle w:val="x4k7w5x"/>
          <w:rFonts w:ascii="Aptos" w:hAnsi="Aptos"/>
        </w:rPr>
        <w:t xml:space="preserve">. </w:t>
      </w:r>
    </w:p>
    <w:p w14:paraId="634F53FF" w14:textId="77777777" w:rsidR="00297214" w:rsidRDefault="00297214" w:rsidP="00D3022C">
      <w:pPr>
        <w:pStyle w:val="Akapitzlist"/>
        <w:numPr>
          <w:ilvl w:val="0"/>
          <w:numId w:val="4"/>
        </w:numPr>
        <w:spacing w:line="360" w:lineRule="auto"/>
        <w:rPr>
          <w:rStyle w:val="x4k7w5x"/>
          <w:rFonts w:ascii="Aptos" w:hAnsi="Aptos"/>
        </w:rPr>
      </w:pPr>
      <w:r w:rsidRPr="00572B20">
        <w:rPr>
          <w:rStyle w:val="x4k7w5x"/>
          <w:rFonts w:ascii="Aptos" w:hAnsi="Aptos"/>
        </w:rPr>
        <w:t xml:space="preserve">Kwota zaliczki nie może być wypłacona, jeżeli wnioskujący o zaliczkę nie dokonał rozliczenia poprzednio pobranej zaliczki. </w:t>
      </w:r>
    </w:p>
    <w:p w14:paraId="62B290B5" w14:textId="76901D1A" w:rsidR="00F91324" w:rsidRDefault="00810564" w:rsidP="00D3022C">
      <w:pPr>
        <w:pStyle w:val="Akapitzlist"/>
        <w:numPr>
          <w:ilvl w:val="0"/>
          <w:numId w:val="4"/>
        </w:numPr>
        <w:spacing w:line="360" w:lineRule="auto"/>
        <w:rPr>
          <w:rFonts w:ascii="Aptos" w:hAnsi="Aptos"/>
        </w:rPr>
      </w:pPr>
      <w:r w:rsidRPr="00810564">
        <w:rPr>
          <w:rFonts w:ascii="Aptos" w:hAnsi="Aptos"/>
        </w:rPr>
        <w:t>Ilekroć w Regulaminie jest mowa o Burmistrzu Miasta lub Skarbniku Miasta, należy przez to rozumieć również osoby zastępujące lub upoważnione do wykonywania określonych czynności.</w:t>
      </w:r>
    </w:p>
    <w:p w14:paraId="43AF0605" w14:textId="77777777" w:rsidR="00622023" w:rsidRDefault="00622023" w:rsidP="0052741A">
      <w:pPr>
        <w:pStyle w:val="Nagwek3"/>
        <w:spacing w:line="360" w:lineRule="auto"/>
        <w:rPr>
          <w:rStyle w:val="x4k7w5x"/>
        </w:rPr>
      </w:pPr>
    </w:p>
    <w:p w14:paraId="0A1FE14D" w14:textId="77777777" w:rsidR="00622023" w:rsidRDefault="00622023" w:rsidP="00622023"/>
    <w:p w14:paraId="38ABC37D" w14:textId="77777777" w:rsidR="00622023" w:rsidRPr="001A5F2D" w:rsidRDefault="00622023" w:rsidP="00622023">
      <w:pPr>
        <w:pStyle w:val="Nagwek3"/>
        <w:ind w:left="4956"/>
        <w:rPr>
          <w:rFonts w:eastAsia="Times New Roman"/>
          <w:b/>
          <w:bCs/>
          <w:lang w:eastAsia="pl-PL"/>
        </w:rPr>
      </w:pPr>
      <w:r w:rsidRPr="001A5F2D">
        <w:rPr>
          <w:rFonts w:eastAsia="Times New Roman"/>
          <w:b/>
          <w:bCs/>
          <w:lang w:eastAsia="pl-PL"/>
        </w:rPr>
        <w:t xml:space="preserve">Burmistrz </w:t>
      </w:r>
      <w:r w:rsidRPr="001A5F2D">
        <w:rPr>
          <w:rFonts w:eastAsia="Times New Roman"/>
          <w:b/>
          <w:bCs/>
          <w:lang w:eastAsia="pl-PL"/>
        </w:rPr>
        <w:br/>
        <w:t>Andrzej Pietrasik</w:t>
      </w:r>
    </w:p>
    <w:p w14:paraId="36126360" w14:textId="77777777" w:rsidR="00622023" w:rsidRPr="00622023" w:rsidRDefault="00622023" w:rsidP="00622023"/>
    <w:p w14:paraId="4A21FB25" w14:textId="77777777" w:rsidR="00622023" w:rsidRDefault="00622023" w:rsidP="0052741A">
      <w:pPr>
        <w:pStyle w:val="Nagwek3"/>
        <w:spacing w:line="360" w:lineRule="auto"/>
        <w:rPr>
          <w:rStyle w:val="x4k7w5x"/>
        </w:rPr>
      </w:pPr>
    </w:p>
    <w:p w14:paraId="3C84D709" w14:textId="77777777" w:rsidR="00622023" w:rsidRDefault="00622023" w:rsidP="0052741A">
      <w:pPr>
        <w:pStyle w:val="Nagwek3"/>
        <w:spacing w:line="360" w:lineRule="auto"/>
        <w:rPr>
          <w:rStyle w:val="x4k7w5x"/>
        </w:rPr>
      </w:pPr>
    </w:p>
    <w:p w14:paraId="0901AECC" w14:textId="77777777" w:rsidR="00622023" w:rsidRDefault="00622023" w:rsidP="0052741A">
      <w:pPr>
        <w:pStyle w:val="Nagwek3"/>
        <w:spacing w:line="360" w:lineRule="auto"/>
        <w:rPr>
          <w:rStyle w:val="x4k7w5x"/>
        </w:rPr>
      </w:pPr>
    </w:p>
    <w:p w14:paraId="466BEF20" w14:textId="4F3A41F8" w:rsidR="00264CFC" w:rsidRPr="00572B20" w:rsidRDefault="00086A17" w:rsidP="0052741A">
      <w:pPr>
        <w:pStyle w:val="Nagwek3"/>
        <w:spacing w:line="360" w:lineRule="auto"/>
        <w:rPr>
          <w:rFonts w:eastAsia="Times New Roman"/>
          <w:lang w:eastAsia="pl-PL"/>
        </w:rPr>
      </w:pPr>
      <w:r w:rsidRPr="00572B20">
        <w:rPr>
          <w:rStyle w:val="x4k7w5x"/>
        </w:rPr>
        <w:br w:type="page"/>
      </w:r>
      <w:r w:rsidRPr="00572B20">
        <w:rPr>
          <w:b/>
          <w:bCs/>
          <w:noProof/>
        </w:rPr>
        <w:lastRenderedPageBreak/>
        <w:t>Załącznik nr 1</w:t>
      </w:r>
      <w:r w:rsidRPr="00572B20">
        <w:rPr>
          <w:noProof/>
        </w:rPr>
        <w:t xml:space="preserve"> do </w:t>
      </w:r>
      <w:r w:rsidRPr="00572B20">
        <w:rPr>
          <w:rFonts w:eastAsia="Times New Roman"/>
          <w:lang w:eastAsia="pl-PL"/>
        </w:rPr>
        <w:t xml:space="preserve">Regulaminu określającego zasady udzielania i rozliczania zaliczek na realizację wydatków ujętych w planie finansowym </w:t>
      </w:r>
      <w:r w:rsidR="00411161" w:rsidRPr="00411161">
        <w:rPr>
          <w:rFonts w:eastAsia="Times New Roman"/>
          <w:lang w:eastAsia="pl-PL"/>
        </w:rPr>
        <w:t>Urzędu Miejskiego w Płońsku</w:t>
      </w:r>
    </w:p>
    <w:p w14:paraId="35C167C2" w14:textId="77777777" w:rsidR="0014382B" w:rsidRPr="00572B20" w:rsidRDefault="0014382B" w:rsidP="0014382B">
      <w:pPr>
        <w:spacing w:before="240"/>
        <w:jc w:val="center"/>
        <w:rPr>
          <w:rFonts w:ascii="Aptos" w:hAnsi="Aptos"/>
          <w:b/>
          <w:bCs/>
        </w:rPr>
      </w:pPr>
      <w:r w:rsidRPr="00572B20">
        <w:rPr>
          <w:rFonts w:ascii="Aptos" w:hAnsi="Aptos"/>
          <w:b/>
          <w:bCs/>
        </w:rPr>
        <w:t>WNIOSEK O ZALICZKĘ STAŁĄ/JEDNORAZOWĄ*</w:t>
      </w: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2456"/>
        <w:gridCol w:w="1548"/>
      </w:tblGrid>
      <w:tr w:rsidR="0014382B" w:rsidRPr="00572B20" w14:paraId="051EBFB2" w14:textId="77777777" w:rsidTr="00DD741F">
        <w:trPr>
          <w:trHeight w:val="483"/>
        </w:trPr>
        <w:tc>
          <w:tcPr>
            <w:tcW w:w="9152" w:type="dxa"/>
            <w:gridSpan w:val="3"/>
            <w:vAlign w:val="center"/>
          </w:tcPr>
          <w:p w14:paraId="57B63BBE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Imię i nazwisko osoby składającej wniosek</w:t>
            </w:r>
          </w:p>
        </w:tc>
      </w:tr>
      <w:tr w:rsidR="0014382B" w:rsidRPr="00572B20" w14:paraId="0703ED91" w14:textId="77777777" w:rsidTr="00DD741F">
        <w:trPr>
          <w:trHeight w:val="393"/>
        </w:trPr>
        <w:tc>
          <w:tcPr>
            <w:tcW w:w="9152" w:type="dxa"/>
            <w:gridSpan w:val="3"/>
            <w:vAlign w:val="center"/>
          </w:tcPr>
          <w:p w14:paraId="07ACB0B6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Komórka organizacyjna</w:t>
            </w:r>
          </w:p>
        </w:tc>
      </w:tr>
      <w:tr w:rsidR="0014382B" w:rsidRPr="00572B20" w14:paraId="5058196C" w14:textId="77777777" w:rsidTr="00DD741F">
        <w:trPr>
          <w:trHeight w:val="386"/>
        </w:trPr>
        <w:tc>
          <w:tcPr>
            <w:tcW w:w="9152" w:type="dxa"/>
            <w:gridSpan w:val="3"/>
            <w:vAlign w:val="center"/>
          </w:tcPr>
          <w:p w14:paraId="3CBD9709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Stanowisko</w:t>
            </w:r>
          </w:p>
        </w:tc>
      </w:tr>
      <w:tr w:rsidR="0014382B" w:rsidRPr="00572B20" w14:paraId="0BCEC25A" w14:textId="77777777" w:rsidTr="00DD741F">
        <w:trPr>
          <w:trHeight w:val="391"/>
        </w:trPr>
        <w:tc>
          <w:tcPr>
            <w:tcW w:w="9152" w:type="dxa"/>
            <w:gridSpan w:val="3"/>
            <w:vAlign w:val="center"/>
          </w:tcPr>
          <w:p w14:paraId="5ED42650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Data</w:t>
            </w:r>
          </w:p>
        </w:tc>
      </w:tr>
      <w:tr w:rsidR="0014382B" w:rsidRPr="00572B20" w14:paraId="00442048" w14:textId="77777777" w:rsidTr="00DD741F">
        <w:trPr>
          <w:trHeight w:val="254"/>
        </w:trPr>
        <w:tc>
          <w:tcPr>
            <w:tcW w:w="9152" w:type="dxa"/>
            <w:gridSpan w:val="3"/>
            <w:vAlign w:val="center"/>
          </w:tcPr>
          <w:p w14:paraId="1602B0C5" w14:textId="77777777" w:rsidR="0014382B" w:rsidRPr="00572B20" w:rsidRDefault="0014382B">
            <w:pPr>
              <w:spacing w:after="0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Proszę o wypłacenie zaliczki wg specyfikacji</w:t>
            </w:r>
          </w:p>
        </w:tc>
      </w:tr>
      <w:tr w:rsidR="0014382B" w:rsidRPr="00572B20" w14:paraId="6E02B6AC" w14:textId="77777777" w:rsidTr="00DD741F">
        <w:trPr>
          <w:trHeight w:val="508"/>
        </w:trPr>
        <w:tc>
          <w:tcPr>
            <w:tcW w:w="5148" w:type="dxa"/>
            <w:vAlign w:val="center"/>
          </w:tcPr>
          <w:p w14:paraId="50970BCC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Nazwa przedmiotu, materiału lub usługi</w:t>
            </w:r>
          </w:p>
        </w:tc>
        <w:tc>
          <w:tcPr>
            <w:tcW w:w="2456" w:type="dxa"/>
          </w:tcPr>
          <w:p w14:paraId="4DAC804E" w14:textId="77777777" w:rsidR="0014382B" w:rsidRPr="00572B20" w:rsidRDefault="0014382B">
            <w:pPr>
              <w:spacing w:after="0" w:line="240" w:lineRule="auto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Klasyfikacja budżetowa</w:t>
            </w:r>
          </w:p>
        </w:tc>
        <w:tc>
          <w:tcPr>
            <w:tcW w:w="1547" w:type="dxa"/>
          </w:tcPr>
          <w:p w14:paraId="6DC3077A" w14:textId="77777777" w:rsidR="0014382B" w:rsidRPr="00572B20" w:rsidRDefault="0014382B">
            <w:pPr>
              <w:spacing w:after="0" w:line="240" w:lineRule="auto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Kwota</w:t>
            </w:r>
          </w:p>
        </w:tc>
      </w:tr>
      <w:tr w:rsidR="0014382B" w:rsidRPr="00572B20" w14:paraId="547BEE33" w14:textId="77777777" w:rsidTr="00DD741F">
        <w:trPr>
          <w:trHeight w:val="268"/>
        </w:trPr>
        <w:tc>
          <w:tcPr>
            <w:tcW w:w="5148" w:type="dxa"/>
          </w:tcPr>
          <w:p w14:paraId="7926DF4A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</w:p>
        </w:tc>
        <w:tc>
          <w:tcPr>
            <w:tcW w:w="2456" w:type="dxa"/>
          </w:tcPr>
          <w:p w14:paraId="63510EFE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547" w:type="dxa"/>
          </w:tcPr>
          <w:p w14:paraId="37B922E1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14382B" w:rsidRPr="00572B20" w14:paraId="79C5A070" w14:textId="77777777" w:rsidTr="00DD741F">
        <w:trPr>
          <w:trHeight w:val="254"/>
        </w:trPr>
        <w:tc>
          <w:tcPr>
            <w:tcW w:w="5148" w:type="dxa"/>
          </w:tcPr>
          <w:p w14:paraId="316DF9EA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</w:p>
        </w:tc>
        <w:tc>
          <w:tcPr>
            <w:tcW w:w="2456" w:type="dxa"/>
          </w:tcPr>
          <w:p w14:paraId="63194240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547" w:type="dxa"/>
          </w:tcPr>
          <w:p w14:paraId="5B0F6C96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14382B" w:rsidRPr="00572B20" w14:paraId="342CA151" w14:textId="77777777" w:rsidTr="00DD741F">
        <w:trPr>
          <w:trHeight w:val="268"/>
        </w:trPr>
        <w:tc>
          <w:tcPr>
            <w:tcW w:w="5148" w:type="dxa"/>
          </w:tcPr>
          <w:p w14:paraId="2DA8E2BF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</w:p>
        </w:tc>
        <w:tc>
          <w:tcPr>
            <w:tcW w:w="2456" w:type="dxa"/>
          </w:tcPr>
          <w:p w14:paraId="430F8F2E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547" w:type="dxa"/>
          </w:tcPr>
          <w:p w14:paraId="46F4B0BA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14382B" w:rsidRPr="00572B20" w14:paraId="1EB90092" w14:textId="77777777" w:rsidTr="00DD741F">
        <w:trPr>
          <w:trHeight w:val="268"/>
        </w:trPr>
        <w:tc>
          <w:tcPr>
            <w:tcW w:w="5148" w:type="dxa"/>
          </w:tcPr>
          <w:p w14:paraId="2F3580C9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</w:p>
        </w:tc>
        <w:tc>
          <w:tcPr>
            <w:tcW w:w="2456" w:type="dxa"/>
          </w:tcPr>
          <w:p w14:paraId="329A6920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547" w:type="dxa"/>
          </w:tcPr>
          <w:p w14:paraId="68BFBCC0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14382B" w:rsidRPr="00572B20" w14:paraId="4261F54B" w14:textId="77777777" w:rsidTr="00DD741F">
        <w:trPr>
          <w:trHeight w:val="268"/>
        </w:trPr>
        <w:tc>
          <w:tcPr>
            <w:tcW w:w="5148" w:type="dxa"/>
          </w:tcPr>
          <w:p w14:paraId="3A57AD51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</w:p>
        </w:tc>
        <w:tc>
          <w:tcPr>
            <w:tcW w:w="2456" w:type="dxa"/>
          </w:tcPr>
          <w:p w14:paraId="50A0D2D1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547" w:type="dxa"/>
          </w:tcPr>
          <w:p w14:paraId="44C48653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14382B" w:rsidRPr="00572B20" w14:paraId="03743C44" w14:textId="77777777" w:rsidTr="00DD741F">
        <w:trPr>
          <w:trHeight w:val="254"/>
        </w:trPr>
        <w:tc>
          <w:tcPr>
            <w:tcW w:w="5148" w:type="dxa"/>
          </w:tcPr>
          <w:p w14:paraId="430C219A" w14:textId="77777777" w:rsidR="0014382B" w:rsidRPr="00572B20" w:rsidRDefault="0014382B">
            <w:pPr>
              <w:spacing w:after="0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Razem</w:t>
            </w:r>
          </w:p>
        </w:tc>
        <w:tc>
          <w:tcPr>
            <w:tcW w:w="4003" w:type="dxa"/>
            <w:gridSpan w:val="2"/>
          </w:tcPr>
          <w:p w14:paraId="4371E53D" w14:textId="77777777" w:rsidR="0014382B" w:rsidRPr="00572B20" w:rsidRDefault="0014382B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zł</w:t>
            </w:r>
          </w:p>
        </w:tc>
      </w:tr>
    </w:tbl>
    <w:p w14:paraId="1D38ADC9" w14:textId="77777777" w:rsidR="0014382B" w:rsidRPr="00572B20" w:rsidRDefault="0014382B" w:rsidP="0014382B">
      <w:pPr>
        <w:rPr>
          <w:rFonts w:ascii="Aptos" w:hAnsi="Aptos"/>
        </w:rPr>
      </w:pPr>
    </w:p>
    <w:tbl>
      <w:tblPr>
        <w:tblW w:w="9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3056"/>
        <w:gridCol w:w="3057"/>
      </w:tblGrid>
      <w:tr w:rsidR="0014382B" w:rsidRPr="00572B20" w14:paraId="6323BA71" w14:textId="77777777" w:rsidTr="00DD741F">
        <w:trPr>
          <w:trHeight w:val="244"/>
        </w:trPr>
        <w:tc>
          <w:tcPr>
            <w:tcW w:w="3054" w:type="dxa"/>
            <w:vAlign w:val="center"/>
          </w:tcPr>
          <w:p w14:paraId="226FAA86" w14:textId="77777777" w:rsidR="0014382B" w:rsidRPr="00572B20" w:rsidRDefault="0014382B">
            <w:pPr>
              <w:spacing w:after="0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KONTO WINIEN</w:t>
            </w:r>
          </w:p>
        </w:tc>
        <w:tc>
          <w:tcPr>
            <w:tcW w:w="3056" w:type="dxa"/>
            <w:vAlign w:val="center"/>
          </w:tcPr>
          <w:p w14:paraId="30ED9A7E" w14:textId="66F0CAA7" w:rsidR="0014382B" w:rsidRPr="00572B20" w:rsidRDefault="003A28F2">
            <w:pPr>
              <w:spacing w:after="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KWOTA </w:t>
            </w:r>
            <w:r w:rsidR="0014382B" w:rsidRPr="00572B20">
              <w:rPr>
                <w:rFonts w:ascii="Aptos" w:hAnsi="Aptos"/>
              </w:rPr>
              <w:t>ZALICZK</w:t>
            </w:r>
            <w:r>
              <w:rPr>
                <w:rFonts w:ascii="Aptos" w:hAnsi="Aptos"/>
              </w:rPr>
              <w:t xml:space="preserve">I </w:t>
            </w:r>
            <w:r w:rsidR="0014382B" w:rsidRPr="00572B20">
              <w:rPr>
                <w:rFonts w:ascii="Aptos" w:hAnsi="Aptos"/>
              </w:rPr>
              <w:t>ZŁ</w:t>
            </w:r>
          </w:p>
        </w:tc>
        <w:tc>
          <w:tcPr>
            <w:tcW w:w="3056" w:type="dxa"/>
            <w:vAlign w:val="center"/>
          </w:tcPr>
          <w:p w14:paraId="264C9603" w14:textId="77777777" w:rsidR="0014382B" w:rsidRPr="00572B20" w:rsidRDefault="0014382B">
            <w:pPr>
              <w:spacing w:after="0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KONTO MA</w:t>
            </w:r>
          </w:p>
        </w:tc>
      </w:tr>
      <w:tr w:rsidR="0014382B" w:rsidRPr="00572B20" w14:paraId="00AE85D2" w14:textId="77777777" w:rsidTr="00DD741F">
        <w:trPr>
          <w:trHeight w:val="488"/>
        </w:trPr>
        <w:tc>
          <w:tcPr>
            <w:tcW w:w="3054" w:type="dxa"/>
          </w:tcPr>
          <w:p w14:paraId="6CB47A95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</w:p>
          <w:p w14:paraId="62CF97CB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</w:p>
        </w:tc>
        <w:tc>
          <w:tcPr>
            <w:tcW w:w="3056" w:type="dxa"/>
          </w:tcPr>
          <w:p w14:paraId="50FF35B7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</w:p>
        </w:tc>
        <w:tc>
          <w:tcPr>
            <w:tcW w:w="3056" w:type="dxa"/>
          </w:tcPr>
          <w:p w14:paraId="69BC87B1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</w:p>
        </w:tc>
      </w:tr>
      <w:tr w:rsidR="0014382B" w:rsidRPr="00572B20" w14:paraId="321506F4" w14:textId="77777777" w:rsidTr="00DD741F">
        <w:trPr>
          <w:trHeight w:val="449"/>
        </w:trPr>
        <w:tc>
          <w:tcPr>
            <w:tcW w:w="9167" w:type="dxa"/>
            <w:gridSpan w:val="3"/>
          </w:tcPr>
          <w:p w14:paraId="425067B6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Słownie zł:</w:t>
            </w:r>
          </w:p>
          <w:p w14:paraId="21A78138" w14:textId="77777777" w:rsidR="0014382B" w:rsidRPr="00572B20" w:rsidRDefault="0014382B">
            <w:pPr>
              <w:spacing w:after="0" w:line="240" w:lineRule="auto"/>
              <w:rPr>
                <w:rFonts w:ascii="Aptos" w:hAnsi="Aptos"/>
              </w:rPr>
            </w:pPr>
          </w:p>
        </w:tc>
      </w:tr>
    </w:tbl>
    <w:p w14:paraId="6BB88EA9" w14:textId="77777777" w:rsidR="0014382B" w:rsidRPr="00572B20" w:rsidRDefault="0014382B" w:rsidP="0014382B">
      <w:pPr>
        <w:spacing w:after="0" w:line="240" w:lineRule="auto"/>
        <w:rPr>
          <w:rFonts w:ascii="Aptos" w:hAnsi="Aptos"/>
        </w:rPr>
      </w:pPr>
    </w:p>
    <w:p w14:paraId="2245E94D" w14:textId="77777777" w:rsidR="0014382B" w:rsidRPr="00572B20" w:rsidRDefault="0014382B" w:rsidP="0014382B">
      <w:pPr>
        <w:spacing w:after="0" w:line="240" w:lineRule="auto"/>
        <w:rPr>
          <w:rFonts w:ascii="Aptos" w:hAnsi="Aptos"/>
        </w:rPr>
      </w:pPr>
      <w:r w:rsidRPr="00572B20">
        <w:rPr>
          <w:rFonts w:ascii="Aptos" w:hAnsi="Aptos"/>
        </w:rPr>
        <w:t>Zaliczkę proszę przekazać na rachunek bankowy, nazwa banku:</w:t>
      </w:r>
    </w:p>
    <w:p w14:paraId="6F13E4D8" w14:textId="15AECC72" w:rsidR="0014382B" w:rsidRPr="00572B20" w:rsidRDefault="0014382B" w:rsidP="0014382B">
      <w:pPr>
        <w:rPr>
          <w:rFonts w:ascii="Aptos" w:hAnsi="Aptos"/>
        </w:rPr>
      </w:pPr>
      <w:r w:rsidRPr="00572B20">
        <w:rPr>
          <w:rFonts w:ascii="Aptos" w:hAnsi="Aptos"/>
        </w:rPr>
        <w:t>……………………………………………………………………………………………………………………………………</w:t>
      </w:r>
    </w:p>
    <w:p w14:paraId="693F234F" w14:textId="77777777" w:rsidR="0014382B" w:rsidRPr="00572B20" w:rsidRDefault="0014382B" w:rsidP="0014382B">
      <w:pPr>
        <w:rPr>
          <w:rFonts w:ascii="Aptos" w:hAnsi="Aptos"/>
        </w:rPr>
      </w:pPr>
      <w:r w:rsidRPr="00572B20">
        <w:rPr>
          <w:rFonts w:ascii="Aptos" w:hAnsi="Aptos"/>
        </w:rPr>
        <w:t>Numer rachunku:</w:t>
      </w:r>
    </w:p>
    <w:tbl>
      <w:tblPr>
        <w:tblW w:w="90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3"/>
        <w:gridCol w:w="283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</w:tblGrid>
      <w:tr w:rsidR="0014382B" w:rsidRPr="00572B20" w14:paraId="1BCD3C5D" w14:textId="77777777">
        <w:trPr>
          <w:trHeight w:val="519"/>
        </w:trPr>
        <w:tc>
          <w:tcPr>
            <w:tcW w:w="284" w:type="dxa"/>
          </w:tcPr>
          <w:p w14:paraId="363A7CD2" w14:textId="77777777" w:rsidR="0014382B" w:rsidRPr="00572B20" w:rsidRDefault="0014382B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CD34613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595959"/>
          </w:tcPr>
          <w:p w14:paraId="5034332C" w14:textId="77777777" w:rsidR="0014382B" w:rsidRPr="00572B20" w:rsidRDefault="0014382B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D9C0AF4" w14:textId="77777777" w:rsidR="0014382B" w:rsidRPr="00572B20" w:rsidRDefault="0014382B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65D2906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EFBCB16" w14:textId="77777777" w:rsidR="0014382B" w:rsidRPr="00572B20" w:rsidRDefault="0014382B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CAAC0CB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595959"/>
          </w:tcPr>
          <w:p w14:paraId="7DB2EF41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49183B4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D766A3A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2D62B1A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D40845A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595959"/>
          </w:tcPr>
          <w:p w14:paraId="4F222691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C2E7984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DF8ABEC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7E85706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75F564D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595959"/>
          </w:tcPr>
          <w:p w14:paraId="6F7E88A2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44CA5B0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B7D2E12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C5D6046" w14:textId="77777777" w:rsidR="0014382B" w:rsidRPr="00572B20" w:rsidRDefault="0014382B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5434175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595959"/>
          </w:tcPr>
          <w:p w14:paraId="60331226" w14:textId="77777777" w:rsidR="0014382B" w:rsidRPr="00572B20" w:rsidRDefault="0014382B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24C242F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E14D386" w14:textId="77777777" w:rsidR="0014382B" w:rsidRPr="00572B20" w:rsidRDefault="0014382B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0039B36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566572A" w14:textId="77777777" w:rsidR="0014382B" w:rsidRPr="00572B20" w:rsidRDefault="0014382B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595959"/>
          </w:tcPr>
          <w:p w14:paraId="422A92FD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655DE9B" w14:textId="77777777" w:rsidR="0014382B" w:rsidRPr="00572B20" w:rsidRDefault="0014382B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749D353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63CEA19" w14:textId="77777777" w:rsidR="0014382B" w:rsidRPr="00572B20" w:rsidRDefault="0014382B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ED9DD8" w14:textId="77777777" w:rsidR="0014382B" w:rsidRPr="00572B20" w:rsidRDefault="0014382B">
            <w:pPr>
              <w:spacing w:before="240" w:line="240" w:lineRule="auto"/>
              <w:rPr>
                <w:rFonts w:ascii="Aptos" w:hAnsi="Aptos"/>
              </w:rPr>
            </w:pPr>
          </w:p>
        </w:tc>
      </w:tr>
    </w:tbl>
    <w:p w14:paraId="2B918DE8" w14:textId="3746CE6C" w:rsidR="0014382B" w:rsidRPr="00572B20" w:rsidRDefault="0014382B" w:rsidP="0014382B">
      <w:pPr>
        <w:spacing w:before="240" w:line="240" w:lineRule="auto"/>
        <w:jc w:val="both"/>
        <w:rPr>
          <w:rFonts w:ascii="Aptos" w:hAnsi="Aptos"/>
        </w:rPr>
      </w:pPr>
      <w:r w:rsidRPr="00572B20">
        <w:rPr>
          <w:rFonts w:ascii="Aptos" w:hAnsi="Aptos"/>
        </w:rPr>
        <w:t>Powyższą zaliczkę po otrzymaniu zobowiązuję się rozliczyć w terminie do dnia ………………………… upoważniając równocześnie do potrącenia</w:t>
      </w:r>
      <w:r w:rsidR="00372A19" w:rsidRPr="00372A19">
        <w:t xml:space="preserve"> </w:t>
      </w:r>
      <w:r w:rsidR="00372A19" w:rsidRPr="00372A19">
        <w:rPr>
          <w:rFonts w:ascii="Aptos" w:hAnsi="Aptos"/>
        </w:rPr>
        <w:t>nierozliczonej w terminie zaliczki z wynagrodzenia za pracę, z zachowaniem zasad i granic potrąceń określonych w przepisach Kodeksu pracy.</w:t>
      </w:r>
      <w:r w:rsidRPr="00572B20">
        <w:rPr>
          <w:rFonts w:ascii="Aptos" w:hAnsi="Aptos"/>
        </w:rPr>
        <w:t xml:space="preserve"> </w:t>
      </w:r>
    </w:p>
    <w:p w14:paraId="09FDDA1F" w14:textId="77777777" w:rsidR="0014382B" w:rsidRPr="00572B20" w:rsidRDefault="0014382B" w:rsidP="0014382B">
      <w:pPr>
        <w:spacing w:after="0"/>
        <w:jc w:val="right"/>
        <w:rPr>
          <w:rFonts w:ascii="Aptos" w:hAnsi="Aptos"/>
        </w:rPr>
      </w:pPr>
      <w:r w:rsidRPr="00572B20">
        <w:rPr>
          <w:rFonts w:ascii="Aptos" w:hAnsi="Aptos"/>
        </w:rPr>
        <w:t>……………………………………….</w:t>
      </w:r>
    </w:p>
    <w:p w14:paraId="20132AEF" w14:textId="37135345" w:rsidR="00372A19" w:rsidRPr="00572B20" w:rsidRDefault="0014382B" w:rsidP="00372A19">
      <w:pPr>
        <w:spacing w:after="0"/>
        <w:ind w:left="6372"/>
        <w:jc w:val="center"/>
        <w:rPr>
          <w:rFonts w:ascii="Aptos" w:hAnsi="Aptos"/>
        </w:rPr>
      </w:pPr>
      <w:r w:rsidRPr="00572B20">
        <w:rPr>
          <w:rFonts w:ascii="Aptos" w:hAnsi="Aptos"/>
        </w:rPr>
        <w:t xml:space="preserve">    (podpis zaliczkobiorcy)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382B" w:rsidRPr="00572B20" w14:paraId="3BAFA216" w14:textId="77777777">
        <w:tc>
          <w:tcPr>
            <w:tcW w:w="3020" w:type="dxa"/>
            <w:vAlign w:val="center"/>
          </w:tcPr>
          <w:p w14:paraId="1EAC2F52" w14:textId="255DC30C" w:rsidR="0014382B" w:rsidRPr="00572B20" w:rsidRDefault="0014382B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Sprawdzon</w:t>
            </w:r>
            <w:r w:rsidR="00DD741F">
              <w:rPr>
                <w:rFonts w:ascii="Aptos" w:hAnsi="Aptos"/>
                <w:b/>
                <w:bCs/>
              </w:rPr>
              <w:t>o</w:t>
            </w:r>
            <w:r w:rsidRPr="00572B20">
              <w:rPr>
                <w:rFonts w:ascii="Aptos" w:hAnsi="Aptos"/>
                <w:b/>
                <w:bCs/>
              </w:rPr>
              <w:t xml:space="preserve"> pod względem</w:t>
            </w:r>
          </w:p>
          <w:p w14:paraId="4EA00EC4" w14:textId="77777777" w:rsidR="0014382B" w:rsidRPr="00572B20" w:rsidRDefault="0014382B" w:rsidP="00DD741F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merytorycznym</w:t>
            </w:r>
          </w:p>
          <w:p w14:paraId="36C3DC04" w14:textId="77777777" w:rsidR="00DD741F" w:rsidRDefault="0014382B" w:rsidP="00DD741F">
            <w:pPr>
              <w:spacing w:after="0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  <w:sz w:val="20"/>
                <w:szCs w:val="20"/>
              </w:rPr>
              <w:t>Bezpośredni przełożony</w:t>
            </w:r>
            <w:r w:rsidR="00F71C58" w:rsidRPr="00572B20">
              <w:rPr>
                <w:rFonts w:ascii="Aptos" w:hAnsi="Aptos"/>
                <w:sz w:val="20"/>
                <w:szCs w:val="20"/>
              </w:rPr>
              <w:t>/Dysponent budżetu</w:t>
            </w:r>
            <w:r w:rsidRPr="00572B20">
              <w:rPr>
                <w:rFonts w:ascii="Aptos" w:hAnsi="Aptos"/>
              </w:rPr>
              <w:t xml:space="preserve">    </w:t>
            </w:r>
          </w:p>
          <w:p w14:paraId="2901ABC9" w14:textId="77777777" w:rsidR="00DD741F" w:rsidRDefault="00DD741F" w:rsidP="00DD741F">
            <w:pPr>
              <w:spacing w:after="0"/>
              <w:jc w:val="center"/>
              <w:rPr>
                <w:rFonts w:ascii="Aptos" w:hAnsi="Aptos"/>
              </w:rPr>
            </w:pPr>
          </w:p>
          <w:p w14:paraId="3D7EFEB4" w14:textId="12DC504F" w:rsidR="0014382B" w:rsidRPr="00572B20" w:rsidRDefault="0014382B" w:rsidP="00DD741F">
            <w:pPr>
              <w:spacing w:after="0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………………             ………………</w:t>
            </w:r>
          </w:p>
          <w:p w14:paraId="4BFE23B8" w14:textId="1FCC7B04" w:rsidR="0014382B" w:rsidRPr="00572B20" w:rsidRDefault="0014382B" w:rsidP="00DD741F">
            <w:pPr>
              <w:spacing w:after="0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  <w:sz w:val="20"/>
                <w:szCs w:val="20"/>
              </w:rPr>
              <w:t xml:space="preserve">   </w:t>
            </w:r>
            <w:r w:rsidR="00F71C58" w:rsidRPr="00572B20">
              <w:rPr>
                <w:rFonts w:ascii="Aptos" w:hAnsi="Aptos"/>
                <w:sz w:val="20"/>
                <w:szCs w:val="20"/>
              </w:rPr>
              <w:t xml:space="preserve">  </w:t>
            </w:r>
            <w:r w:rsidRPr="00572B20">
              <w:rPr>
                <w:rFonts w:ascii="Aptos" w:hAnsi="Aptos"/>
                <w:sz w:val="20"/>
                <w:szCs w:val="20"/>
              </w:rPr>
              <w:t xml:space="preserve">data                      </w:t>
            </w:r>
            <w:r w:rsidR="00F71C58" w:rsidRPr="00572B20">
              <w:rPr>
                <w:rFonts w:ascii="Aptos" w:hAnsi="Aptos"/>
                <w:sz w:val="20"/>
                <w:szCs w:val="20"/>
              </w:rPr>
              <w:t xml:space="preserve">  </w:t>
            </w:r>
            <w:r w:rsidRPr="00572B20">
              <w:rPr>
                <w:rFonts w:ascii="Aptos" w:hAnsi="Aptos"/>
                <w:sz w:val="20"/>
                <w:szCs w:val="20"/>
              </w:rPr>
              <w:t>podpis</w:t>
            </w:r>
          </w:p>
        </w:tc>
        <w:tc>
          <w:tcPr>
            <w:tcW w:w="3021" w:type="dxa"/>
            <w:vAlign w:val="center"/>
          </w:tcPr>
          <w:p w14:paraId="617DD3E4" w14:textId="3D0953F3" w:rsidR="00BE46EC" w:rsidRPr="00572B20" w:rsidRDefault="00BE46EC" w:rsidP="00DD741F">
            <w:pPr>
              <w:spacing w:after="0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  <w:b/>
                <w:bCs/>
              </w:rPr>
              <w:t>Kontrola Wstępna</w:t>
            </w:r>
          </w:p>
          <w:p w14:paraId="3336AE37" w14:textId="21464AC0" w:rsidR="0014382B" w:rsidRPr="00572B20" w:rsidRDefault="00BE46EC" w:rsidP="00DD741F">
            <w:pPr>
              <w:spacing w:after="0"/>
              <w:jc w:val="center"/>
              <w:rPr>
                <w:rFonts w:ascii="Aptos" w:hAnsi="Aptos"/>
                <w:sz w:val="20"/>
                <w:szCs w:val="20"/>
              </w:rPr>
            </w:pPr>
            <w:r w:rsidRPr="00572B20">
              <w:rPr>
                <w:rFonts w:ascii="Aptos" w:hAnsi="Aptos"/>
                <w:sz w:val="20"/>
                <w:szCs w:val="20"/>
              </w:rPr>
              <w:t>Skarbnik</w:t>
            </w:r>
            <w:r w:rsidR="00810564">
              <w:rPr>
                <w:rFonts w:ascii="Aptos" w:hAnsi="Aptos"/>
                <w:sz w:val="20"/>
                <w:szCs w:val="20"/>
              </w:rPr>
              <w:t xml:space="preserve"> Miasta</w:t>
            </w:r>
          </w:p>
          <w:p w14:paraId="676EF689" w14:textId="6DE5FB11" w:rsidR="00F71C58" w:rsidRDefault="0014382B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 xml:space="preserve"> </w:t>
            </w:r>
          </w:p>
          <w:p w14:paraId="471130BC" w14:textId="77777777" w:rsidR="00DD741F" w:rsidRDefault="00DD741F">
            <w:pPr>
              <w:spacing w:after="0"/>
              <w:rPr>
                <w:rFonts w:ascii="Aptos" w:hAnsi="Aptos"/>
              </w:rPr>
            </w:pPr>
          </w:p>
          <w:p w14:paraId="5CF42C93" w14:textId="77777777" w:rsidR="00DD741F" w:rsidRPr="00572B20" w:rsidRDefault="00DD741F">
            <w:pPr>
              <w:spacing w:after="0"/>
              <w:rPr>
                <w:rFonts w:ascii="Aptos" w:hAnsi="Aptos"/>
              </w:rPr>
            </w:pPr>
          </w:p>
          <w:p w14:paraId="7E6FD4D5" w14:textId="231648CC" w:rsidR="0014382B" w:rsidRPr="00572B20" w:rsidRDefault="0014382B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 xml:space="preserve">    ………………          ………………</w:t>
            </w:r>
          </w:p>
          <w:p w14:paraId="2344DD00" w14:textId="26A4AC97" w:rsidR="0014382B" w:rsidRPr="00572B20" w:rsidRDefault="00F71C58">
            <w:pPr>
              <w:spacing w:after="0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  <w:sz w:val="20"/>
                <w:szCs w:val="20"/>
              </w:rPr>
              <w:t xml:space="preserve">  </w:t>
            </w:r>
            <w:r w:rsidR="0014382B" w:rsidRPr="00572B20">
              <w:rPr>
                <w:rFonts w:ascii="Aptos" w:hAnsi="Aptos"/>
                <w:sz w:val="20"/>
                <w:szCs w:val="20"/>
              </w:rPr>
              <w:t xml:space="preserve">data                      </w:t>
            </w:r>
            <w:r w:rsidRPr="00572B20">
              <w:rPr>
                <w:rFonts w:ascii="Aptos" w:hAnsi="Aptos"/>
                <w:sz w:val="20"/>
                <w:szCs w:val="20"/>
              </w:rPr>
              <w:t xml:space="preserve">    </w:t>
            </w:r>
            <w:r w:rsidR="0014382B" w:rsidRPr="00572B20">
              <w:rPr>
                <w:rFonts w:ascii="Aptos" w:hAnsi="Aptos"/>
                <w:sz w:val="20"/>
                <w:szCs w:val="20"/>
              </w:rPr>
              <w:t>podpis</w:t>
            </w:r>
          </w:p>
        </w:tc>
        <w:tc>
          <w:tcPr>
            <w:tcW w:w="3021" w:type="dxa"/>
            <w:vAlign w:val="center"/>
          </w:tcPr>
          <w:p w14:paraId="23DF18F3" w14:textId="77777777" w:rsidR="0014382B" w:rsidRPr="00572B20" w:rsidRDefault="0014382B" w:rsidP="00DD741F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Zatwierdzono do wypłaty</w:t>
            </w:r>
          </w:p>
          <w:p w14:paraId="749C8708" w14:textId="4EED4E94" w:rsidR="0014382B" w:rsidRPr="00572B20" w:rsidRDefault="00810564" w:rsidP="00DD741F">
            <w:pPr>
              <w:spacing w:after="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urmistrz Miasta</w:t>
            </w:r>
          </w:p>
          <w:p w14:paraId="261655B4" w14:textId="77777777" w:rsidR="00F71C58" w:rsidRDefault="00F71C58">
            <w:pPr>
              <w:spacing w:after="0"/>
              <w:jc w:val="center"/>
              <w:rPr>
                <w:rFonts w:ascii="Aptos" w:hAnsi="Aptos"/>
              </w:rPr>
            </w:pPr>
          </w:p>
          <w:p w14:paraId="3FCF3D21" w14:textId="77777777" w:rsidR="00DD741F" w:rsidRDefault="00DD741F">
            <w:pPr>
              <w:spacing w:after="0"/>
              <w:jc w:val="center"/>
              <w:rPr>
                <w:rFonts w:ascii="Aptos" w:hAnsi="Aptos"/>
              </w:rPr>
            </w:pPr>
          </w:p>
          <w:p w14:paraId="2F68D301" w14:textId="77777777" w:rsidR="00DD741F" w:rsidRPr="00572B20" w:rsidRDefault="00DD741F">
            <w:pPr>
              <w:spacing w:after="0"/>
              <w:jc w:val="center"/>
              <w:rPr>
                <w:rFonts w:ascii="Aptos" w:hAnsi="Aptos"/>
              </w:rPr>
            </w:pPr>
          </w:p>
          <w:p w14:paraId="60EC9A78" w14:textId="77777777" w:rsidR="0014382B" w:rsidRPr="00572B20" w:rsidRDefault="0014382B">
            <w:pPr>
              <w:spacing w:after="0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………………             ………………</w:t>
            </w:r>
          </w:p>
          <w:p w14:paraId="6FEEEAB9" w14:textId="2336A015" w:rsidR="0014382B" w:rsidRPr="00572B20" w:rsidRDefault="00F71C58">
            <w:pPr>
              <w:spacing w:after="0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  <w:sz w:val="20"/>
                <w:szCs w:val="20"/>
              </w:rPr>
              <w:t xml:space="preserve">  </w:t>
            </w:r>
            <w:r w:rsidR="0014382B" w:rsidRPr="00572B20">
              <w:rPr>
                <w:rFonts w:ascii="Aptos" w:hAnsi="Aptos"/>
                <w:sz w:val="20"/>
                <w:szCs w:val="20"/>
              </w:rPr>
              <w:t xml:space="preserve">data                     </w:t>
            </w:r>
            <w:r w:rsidRPr="00572B20">
              <w:rPr>
                <w:rFonts w:ascii="Aptos" w:hAnsi="Aptos"/>
                <w:sz w:val="20"/>
                <w:szCs w:val="20"/>
              </w:rPr>
              <w:t xml:space="preserve">    </w:t>
            </w:r>
            <w:r w:rsidR="0014382B" w:rsidRPr="00572B20">
              <w:rPr>
                <w:rFonts w:ascii="Aptos" w:hAnsi="Aptos"/>
                <w:sz w:val="20"/>
                <w:szCs w:val="20"/>
              </w:rPr>
              <w:t xml:space="preserve"> podpis</w:t>
            </w:r>
          </w:p>
        </w:tc>
      </w:tr>
    </w:tbl>
    <w:p w14:paraId="684FEFF6" w14:textId="77777777" w:rsidR="003A28F2" w:rsidRDefault="003A28F2" w:rsidP="00667B01">
      <w:pPr>
        <w:jc w:val="both"/>
        <w:rPr>
          <w:rFonts w:ascii="Aptos" w:hAnsi="Aptos"/>
          <w:noProof/>
          <w:sz w:val="18"/>
          <w:szCs w:val="18"/>
        </w:rPr>
      </w:pPr>
    </w:p>
    <w:p w14:paraId="378D4825" w14:textId="3E9B5671" w:rsidR="00E86978" w:rsidRPr="00572B20" w:rsidRDefault="0014382B" w:rsidP="0052741A">
      <w:pPr>
        <w:pStyle w:val="Nagwek3"/>
        <w:spacing w:line="360" w:lineRule="auto"/>
        <w:rPr>
          <w:rFonts w:eastAsia="Times New Roman"/>
          <w:lang w:eastAsia="pl-PL"/>
        </w:rPr>
      </w:pPr>
      <w:r w:rsidRPr="00572B20">
        <w:rPr>
          <w:b/>
          <w:bCs/>
          <w:noProof/>
        </w:rPr>
        <w:lastRenderedPageBreak/>
        <w:t>Załącznik nr 2</w:t>
      </w:r>
      <w:r w:rsidRPr="00572B20">
        <w:rPr>
          <w:noProof/>
        </w:rPr>
        <w:t xml:space="preserve"> do </w:t>
      </w:r>
      <w:r w:rsidRPr="00572B20">
        <w:rPr>
          <w:rFonts w:eastAsia="Times New Roman"/>
          <w:lang w:eastAsia="pl-PL"/>
        </w:rPr>
        <w:t xml:space="preserve">Regulaminu określającego zasady udzielania i rozliczania zaliczek na realizację wydatków ujętych w planie finansowym </w:t>
      </w:r>
      <w:r w:rsidR="00411161" w:rsidRPr="00411161">
        <w:rPr>
          <w:rFonts w:eastAsia="Times New Roman"/>
          <w:lang w:eastAsia="pl-PL"/>
        </w:rPr>
        <w:t>Urzędu Miejskiego w Płońsku</w:t>
      </w:r>
    </w:p>
    <w:p w14:paraId="42157202" w14:textId="77777777" w:rsidR="0014382B" w:rsidRPr="00572B20" w:rsidRDefault="0014382B" w:rsidP="0014382B">
      <w:pPr>
        <w:spacing w:before="240"/>
        <w:jc w:val="center"/>
        <w:rPr>
          <w:rFonts w:ascii="Aptos" w:hAnsi="Aptos"/>
          <w:b/>
          <w:bCs/>
        </w:rPr>
      </w:pPr>
      <w:r w:rsidRPr="00572B20">
        <w:rPr>
          <w:rFonts w:ascii="Aptos" w:hAnsi="Aptos"/>
          <w:b/>
          <w:bCs/>
        </w:rPr>
        <w:t>ROZLICZENIE ZALICZKI STAŁEJ/JEDNORAZOWEJ*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275"/>
        <w:gridCol w:w="2716"/>
        <w:gridCol w:w="2240"/>
        <w:gridCol w:w="2291"/>
      </w:tblGrid>
      <w:tr w:rsidR="0014382B" w:rsidRPr="00572B20" w14:paraId="26A81235" w14:textId="77777777">
        <w:trPr>
          <w:trHeight w:val="513"/>
        </w:trPr>
        <w:tc>
          <w:tcPr>
            <w:tcW w:w="9062" w:type="dxa"/>
            <w:gridSpan w:val="5"/>
            <w:vAlign w:val="center"/>
          </w:tcPr>
          <w:p w14:paraId="4BC383E7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Imię i nazwisko osoby rozliczającej zaliczkę</w:t>
            </w:r>
          </w:p>
        </w:tc>
      </w:tr>
      <w:tr w:rsidR="0014382B" w:rsidRPr="00572B20" w14:paraId="6012642A" w14:textId="77777777">
        <w:trPr>
          <w:trHeight w:val="418"/>
        </w:trPr>
        <w:tc>
          <w:tcPr>
            <w:tcW w:w="9062" w:type="dxa"/>
            <w:gridSpan w:val="5"/>
            <w:vAlign w:val="center"/>
          </w:tcPr>
          <w:p w14:paraId="18CF3434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Komórka organizacyjna</w:t>
            </w:r>
          </w:p>
        </w:tc>
      </w:tr>
      <w:tr w:rsidR="0014382B" w:rsidRPr="00572B20" w14:paraId="679F1C0D" w14:textId="77777777">
        <w:trPr>
          <w:trHeight w:val="410"/>
        </w:trPr>
        <w:tc>
          <w:tcPr>
            <w:tcW w:w="9062" w:type="dxa"/>
            <w:gridSpan w:val="5"/>
            <w:vAlign w:val="center"/>
          </w:tcPr>
          <w:p w14:paraId="3C997EB8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Stanowisko</w:t>
            </w:r>
          </w:p>
        </w:tc>
      </w:tr>
      <w:tr w:rsidR="0014382B" w:rsidRPr="00572B20" w14:paraId="521853C8" w14:textId="77777777">
        <w:trPr>
          <w:trHeight w:val="415"/>
        </w:trPr>
        <w:tc>
          <w:tcPr>
            <w:tcW w:w="4531" w:type="dxa"/>
            <w:gridSpan w:val="3"/>
            <w:vAlign w:val="center"/>
          </w:tcPr>
          <w:p w14:paraId="5E041C4D" w14:textId="77777777" w:rsidR="0014382B" w:rsidRPr="00572B20" w:rsidRDefault="0014382B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Data udzielenia zaliczki</w:t>
            </w:r>
          </w:p>
        </w:tc>
        <w:tc>
          <w:tcPr>
            <w:tcW w:w="4531" w:type="dxa"/>
            <w:gridSpan w:val="2"/>
            <w:vAlign w:val="center"/>
          </w:tcPr>
          <w:p w14:paraId="5EBEA04B" w14:textId="77777777" w:rsidR="0014382B" w:rsidRPr="00572B20" w:rsidRDefault="00667B01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Data rozliczenia zaliczki</w:t>
            </w:r>
          </w:p>
        </w:tc>
      </w:tr>
      <w:tr w:rsidR="00667B01" w:rsidRPr="00572B20" w14:paraId="2E457746" w14:textId="77777777">
        <w:trPr>
          <w:trHeight w:val="415"/>
        </w:trPr>
        <w:tc>
          <w:tcPr>
            <w:tcW w:w="9062" w:type="dxa"/>
            <w:gridSpan w:val="5"/>
            <w:vAlign w:val="center"/>
          </w:tcPr>
          <w:p w14:paraId="0A530723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Kwota udzielonej zaliczki</w:t>
            </w:r>
          </w:p>
        </w:tc>
      </w:tr>
      <w:tr w:rsidR="0014382B" w:rsidRPr="00572B20" w14:paraId="4CA557FC" w14:textId="77777777">
        <w:tc>
          <w:tcPr>
            <w:tcW w:w="9062" w:type="dxa"/>
            <w:gridSpan w:val="5"/>
            <w:vAlign w:val="center"/>
          </w:tcPr>
          <w:p w14:paraId="39FD7CB1" w14:textId="77777777" w:rsidR="0014382B" w:rsidRPr="00572B20" w:rsidRDefault="00667B01">
            <w:pPr>
              <w:spacing w:after="0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WYKAZ WYDATKÓW</w:t>
            </w:r>
          </w:p>
        </w:tc>
      </w:tr>
      <w:tr w:rsidR="00667B01" w:rsidRPr="00572B20" w14:paraId="5EEF34A6" w14:textId="77777777">
        <w:tc>
          <w:tcPr>
            <w:tcW w:w="540" w:type="dxa"/>
            <w:vAlign w:val="center"/>
          </w:tcPr>
          <w:p w14:paraId="7E2D3589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Lp.</w:t>
            </w:r>
          </w:p>
        </w:tc>
        <w:tc>
          <w:tcPr>
            <w:tcW w:w="1275" w:type="dxa"/>
            <w:vAlign w:val="center"/>
          </w:tcPr>
          <w:p w14:paraId="276BC48E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 xml:space="preserve">Data </w:t>
            </w:r>
          </w:p>
        </w:tc>
        <w:tc>
          <w:tcPr>
            <w:tcW w:w="4956" w:type="dxa"/>
            <w:gridSpan w:val="2"/>
            <w:vAlign w:val="center"/>
          </w:tcPr>
          <w:p w14:paraId="6C6031C2" w14:textId="7EF753E0" w:rsidR="00667B01" w:rsidRPr="00572B20" w:rsidRDefault="00667B01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 xml:space="preserve">Nr dokumentu </w:t>
            </w:r>
            <w:r w:rsidR="00464BF0">
              <w:rPr>
                <w:rFonts w:ascii="Aptos" w:hAnsi="Aptos"/>
              </w:rPr>
              <w:t>ź</w:t>
            </w:r>
            <w:r w:rsidR="00464BF0">
              <w:t>ródłowego</w:t>
            </w:r>
          </w:p>
        </w:tc>
        <w:tc>
          <w:tcPr>
            <w:tcW w:w="2291" w:type="dxa"/>
          </w:tcPr>
          <w:p w14:paraId="4161C5D4" w14:textId="77777777" w:rsidR="00667B01" w:rsidRPr="00572B20" w:rsidRDefault="00667B01">
            <w:pPr>
              <w:spacing w:after="0" w:line="240" w:lineRule="auto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Kwota</w:t>
            </w:r>
          </w:p>
        </w:tc>
      </w:tr>
      <w:tr w:rsidR="00667B01" w:rsidRPr="00572B20" w14:paraId="235AE7C5" w14:textId="77777777">
        <w:tc>
          <w:tcPr>
            <w:tcW w:w="540" w:type="dxa"/>
          </w:tcPr>
          <w:p w14:paraId="19C3ADF5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1275" w:type="dxa"/>
          </w:tcPr>
          <w:p w14:paraId="02F547D4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4956" w:type="dxa"/>
            <w:gridSpan w:val="2"/>
          </w:tcPr>
          <w:p w14:paraId="16D14FDB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2291" w:type="dxa"/>
          </w:tcPr>
          <w:p w14:paraId="76F1551B" w14:textId="77777777" w:rsidR="00667B01" w:rsidRPr="00572B20" w:rsidRDefault="00667B01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667B01" w:rsidRPr="00572B20" w14:paraId="744F0091" w14:textId="77777777">
        <w:tc>
          <w:tcPr>
            <w:tcW w:w="540" w:type="dxa"/>
          </w:tcPr>
          <w:p w14:paraId="717A26E3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1275" w:type="dxa"/>
          </w:tcPr>
          <w:p w14:paraId="7632C6C0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4956" w:type="dxa"/>
            <w:gridSpan w:val="2"/>
          </w:tcPr>
          <w:p w14:paraId="14FFB05C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2291" w:type="dxa"/>
          </w:tcPr>
          <w:p w14:paraId="301D6F99" w14:textId="77777777" w:rsidR="00667B01" w:rsidRPr="00572B20" w:rsidRDefault="00667B01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667B01" w:rsidRPr="00572B20" w14:paraId="74E2E078" w14:textId="77777777">
        <w:tc>
          <w:tcPr>
            <w:tcW w:w="540" w:type="dxa"/>
          </w:tcPr>
          <w:p w14:paraId="15D5BF87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1275" w:type="dxa"/>
          </w:tcPr>
          <w:p w14:paraId="44215378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4956" w:type="dxa"/>
            <w:gridSpan w:val="2"/>
          </w:tcPr>
          <w:p w14:paraId="4D8BE9A0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2291" w:type="dxa"/>
          </w:tcPr>
          <w:p w14:paraId="0B8E8076" w14:textId="77777777" w:rsidR="00667B01" w:rsidRPr="00572B20" w:rsidRDefault="00667B01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667B01" w:rsidRPr="00572B20" w14:paraId="52BFE804" w14:textId="77777777">
        <w:tc>
          <w:tcPr>
            <w:tcW w:w="540" w:type="dxa"/>
          </w:tcPr>
          <w:p w14:paraId="3ECA3EE0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1275" w:type="dxa"/>
          </w:tcPr>
          <w:p w14:paraId="6FDAE4C6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4956" w:type="dxa"/>
            <w:gridSpan w:val="2"/>
          </w:tcPr>
          <w:p w14:paraId="3B87721F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2291" w:type="dxa"/>
          </w:tcPr>
          <w:p w14:paraId="5631E235" w14:textId="77777777" w:rsidR="00667B01" w:rsidRPr="00572B20" w:rsidRDefault="00667B01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667B01" w:rsidRPr="00572B20" w14:paraId="3B24DD93" w14:textId="77777777">
        <w:tc>
          <w:tcPr>
            <w:tcW w:w="540" w:type="dxa"/>
          </w:tcPr>
          <w:p w14:paraId="2734B659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1275" w:type="dxa"/>
          </w:tcPr>
          <w:p w14:paraId="2C444674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4956" w:type="dxa"/>
            <w:gridSpan w:val="2"/>
          </w:tcPr>
          <w:p w14:paraId="524FACFA" w14:textId="77777777" w:rsidR="00667B01" w:rsidRPr="00572B20" w:rsidRDefault="00667B0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5ABCEAE" w14:textId="77777777" w:rsidR="00667B01" w:rsidRPr="00572B20" w:rsidRDefault="00667B01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14382B" w:rsidRPr="00572B20" w14:paraId="25851AA3" w14:textId="77777777">
        <w:tc>
          <w:tcPr>
            <w:tcW w:w="6771" w:type="dxa"/>
            <w:gridSpan w:val="4"/>
          </w:tcPr>
          <w:p w14:paraId="10552D9E" w14:textId="351F7C66" w:rsidR="0014382B" w:rsidRPr="00572B20" w:rsidRDefault="00667B01">
            <w:pPr>
              <w:spacing w:after="0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Łączna kwota</w:t>
            </w:r>
            <w:r w:rsidR="00244770">
              <w:rPr>
                <w:rFonts w:ascii="Aptos" w:hAnsi="Aptos"/>
                <w:b/>
                <w:bCs/>
              </w:rPr>
              <w:t xml:space="preserve"> </w:t>
            </w:r>
            <w:r w:rsidR="00244770">
              <w:rPr>
                <w:b/>
                <w:bCs/>
              </w:rPr>
              <w:t>wydatków</w:t>
            </w:r>
          </w:p>
        </w:tc>
        <w:tc>
          <w:tcPr>
            <w:tcW w:w="2291" w:type="dxa"/>
            <w:tcBorders>
              <w:top w:val="single" w:sz="4" w:space="0" w:color="auto"/>
            </w:tcBorders>
          </w:tcPr>
          <w:p w14:paraId="2EC3B861" w14:textId="77777777" w:rsidR="0014382B" w:rsidRPr="00572B20" w:rsidRDefault="0014382B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zł</w:t>
            </w:r>
          </w:p>
        </w:tc>
      </w:tr>
    </w:tbl>
    <w:p w14:paraId="7E5B97EF" w14:textId="77777777" w:rsidR="0014382B" w:rsidRPr="00572B20" w:rsidRDefault="0014382B" w:rsidP="0014382B">
      <w:pPr>
        <w:ind w:left="360"/>
        <w:jc w:val="both"/>
        <w:rPr>
          <w:rFonts w:ascii="Aptos" w:hAnsi="Aptos"/>
        </w:rPr>
      </w:pPr>
    </w:p>
    <w:p w14:paraId="1AE098EC" w14:textId="77777777" w:rsidR="00667B01" w:rsidRPr="00572B20" w:rsidRDefault="00667B01" w:rsidP="00667B01">
      <w:pPr>
        <w:jc w:val="both"/>
        <w:rPr>
          <w:rFonts w:ascii="Aptos" w:hAnsi="Aptos"/>
          <w:b/>
          <w:bCs/>
          <w:sz w:val="28"/>
          <w:szCs w:val="28"/>
          <w:u w:val="single"/>
        </w:rPr>
      </w:pPr>
      <w:r w:rsidRPr="00572B20">
        <w:rPr>
          <w:rFonts w:ascii="Aptos" w:hAnsi="Aptos"/>
          <w:b/>
          <w:bCs/>
          <w:sz w:val="28"/>
          <w:szCs w:val="28"/>
          <w:u w:val="single"/>
        </w:rPr>
        <w:t>Kwota i forma rozliczenia zaliczki:</w:t>
      </w:r>
    </w:p>
    <w:p w14:paraId="35575B32" w14:textId="77777777" w:rsidR="00667B01" w:rsidRPr="00572B20" w:rsidRDefault="00667B01" w:rsidP="00667B01">
      <w:pPr>
        <w:jc w:val="both"/>
        <w:rPr>
          <w:rFonts w:ascii="Aptos" w:hAnsi="Aptos"/>
          <w:b/>
          <w:bCs/>
        </w:rPr>
      </w:pPr>
      <w:r w:rsidRPr="00572B20">
        <w:rPr>
          <w:rFonts w:ascii="Aptos" w:hAnsi="Aptos"/>
          <w:sz w:val="36"/>
          <w:szCs w:val="36"/>
        </w:rPr>
        <w:sym w:font="Marlett" w:char="F021"/>
      </w:r>
      <w:r w:rsidRPr="00572B20">
        <w:rPr>
          <w:rFonts w:ascii="Aptos" w:hAnsi="Aptos"/>
          <w:sz w:val="44"/>
          <w:szCs w:val="44"/>
        </w:rPr>
        <w:t xml:space="preserve"> </w:t>
      </w:r>
      <w:r w:rsidRPr="00572B20">
        <w:rPr>
          <w:rFonts w:ascii="Aptos" w:hAnsi="Aptos"/>
          <w:b/>
          <w:bCs/>
        </w:rPr>
        <w:t xml:space="preserve">Kwota do zwrotu: </w:t>
      </w:r>
      <w:r w:rsidRPr="00572B20">
        <w:rPr>
          <w:rFonts w:ascii="Aptos" w:hAnsi="Aptos"/>
          <w:b/>
          <w:bCs/>
        </w:rPr>
        <w:tab/>
      </w:r>
      <w:r w:rsidRPr="00572B20">
        <w:rPr>
          <w:rFonts w:ascii="Aptos" w:hAnsi="Aptos"/>
          <w:b/>
          <w:bCs/>
        </w:rPr>
        <w:tab/>
      </w:r>
      <w:r w:rsidRPr="00572B20">
        <w:rPr>
          <w:rFonts w:ascii="Aptos" w:hAnsi="Aptos"/>
          <w:b/>
          <w:bCs/>
        </w:rPr>
        <w:tab/>
        <w:t>………………………………………. zł</w:t>
      </w:r>
    </w:p>
    <w:p w14:paraId="73524F3F" w14:textId="77777777" w:rsidR="00667B01" w:rsidRPr="00572B20" w:rsidRDefault="00667B01" w:rsidP="00667B01">
      <w:pPr>
        <w:jc w:val="both"/>
        <w:rPr>
          <w:rFonts w:ascii="Aptos" w:hAnsi="Aptos"/>
        </w:rPr>
      </w:pPr>
      <w:r w:rsidRPr="00572B20">
        <w:rPr>
          <w:rFonts w:ascii="Aptos" w:hAnsi="Aptos"/>
        </w:rPr>
        <w:t>Wpłata na konto Urzędu Miejskiego w Płońsku: 03 8230 000</w:t>
      </w:r>
      <w:r w:rsidR="00201078" w:rsidRPr="00572B20">
        <w:rPr>
          <w:rFonts w:ascii="Aptos" w:hAnsi="Aptos"/>
        </w:rPr>
        <w:t>7</w:t>
      </w:r>
      <w:r w:rsidRPr="00572B20">
        <w:rPr>
          <w:rFonts w:ascii="Aptos" w:hAnsi="Aptos"/>
        </w:rPr>
        <w:t xml:space="preserve"> 000</w:t>
      </w:r>
      <w:r w:rsidR="00201078" w:rsidRPr="00572B20">
        <w:rPr>
          <w:rFonts w:ascii="Aptos" w:hAnsi="Aptos"/>
        </w:rPr>
        <w:t>4</w:t>
      </w:r>
      <w:r w:rsidRPr="00572B20">
        <w:rPr>
          <w:rFonts w:ascii="Aptos" w:hAnsi="Aptos"/>
        </w:rPr>
        <w:t xml:space="preserve"> 5636 2000 0002</w:t>
      </w:r>
    </w:p>
    <w:p w14:paraId="37B72C08" w14:textId="08850F9C" w:rsidR="00667B01" w:rsidRPr="00572B20" w:rsidRDefault="00667B01" w:rsidP="00667B01">
      <w:pPr>
        <w:jc w:val="both"/>
        <w:rPr>
          <w:rFonts w:ascii="Aptos" w:hAnsi="Aptos"/>
          <w:b/>
          <w:bCs/>
        </w:rPr>
      </w:pPr>
      <w:r w:rsidRPr="00572B20">
        <w:rPr>
          <w:rFonts w:ascii="Aptos" w:hAnsi="Aptos"/>
          <w:sz w:val="36"/>
          <w:szCs w:val="36"/>
        </w:rPr>
        <w:sym w:font="Marlett" w:char="F021"/>
      </w:r>
      <w:r w:rsidRPr="00572B20">
        <w:rPr>
          <w:rFonts w:ascii="Aptos" w:hAnsi="Aptos"/>
          <w:sz w:val="44"/>
          <w:szCs w:val="44"/>
        </w:rPr>
        <w:t xml:space="preserve"> </w:t>
      </w:r>
      <w:r w:rsidRPr="00572B20">
        <w:rPr>
          <w:rFonts w:ascii="Aptos" w:hAnsi="Aptos"/>
          <w:b/>
          <w:bCs/>
        </w:rPr>
        <w:t xml:space="preserve">Kwota do wypłaty: </w:t>
      </w:r>
      <w:r w:rsidRPr="00572B20">
        <w:rPr>
          <w:rFonts w:ascii="Aptos" w:hAnsi="Aptos"/>
          <w:b/>
          <w:bCs/>
        </w:rPr>
        <w:tab/>
      </w:r>
      <w:r w:rsidRPr="00572B20">
        <w:rPr>
          <w:rFonts w:ascii="Aptos" w:hAnsi="Aptos"/>
          <w:b/>
          <w:bCs/>
        </w:rPr>
        <w:tab/>
        <w:t xml:space="preserve">………………………………………. </w:t>
      </w:r>
      <w:r w:rsidR="00DD741F">
        <w:rPr>
          <w:rFonts w:ascii="Aptos" w:hAnsi="Aptos"/>
          <w:b/>
          <w:bCs/>
        </w:rPr>
        <w:t>zł</w:t>
      </w:r>
    </w:p>
    <w:p w14:paraId="09210A66" w14:textId="77777777" w:rsidR="00667B01" w:rsidRPr="00572B20" w:rsidRDefault="00667B01" w:rsidP="00667B01">
      <w:pPr>
        <w:jc w:val="both"/>
        <w:rPr>
          <w:rFonts w:ascii="Aptos" w:hAnsi="Aptos"/>
        </w:rPr>
      </w:pPr>
      <w:r w:rsidRPr="00572B20">
        <w:rPr>
          <w:rFonts w:ascii="Aptos" w:hAnsi="Aptos"/>
        </w:rPr>
        <w:t>Przelew na rachunek pracownika:</w:t>
      </w:r>
    </w:p>
    <w:p w14:paraId="53989636" w14:textId="637387E1" w:rsidR="00667B01" w:rsidRPr="00572B20" w:rsidRDefault="00667B01" w:rsidP="00667B01">
      <w:pPr>
        <w:rPr>
          <w:rFonts w:ascii="Aptos" w:hAnsi="Aptos"/>
        </w:rPr>
      </w:pPr>
      <w:r w:rsidRPr="00572B20">
        <w:rPr>
          <w:rFonts w:ascii="Aptos" w:hAnsi="Aptos"/>
        </w:rPr>
        <w:t>Nazwa banku: ……..……………………………………………………………………………………………………………………………</w:t>
      </w:r>
    </w:p>
    <w:p w14:paraId="1FC78770" w14:textId="77777777" w:rsidR="00667B01" w:rsidRPr="00572B20" w:rsidRDefault="00667B01" w:rsidP="00667B01">
      <w:pPr>
        <w:rPr>
          <w:rFonts w:ascii="Aptos" w:hAnsi="Aptos"/>
        </w:rPr>
      </w:pPr>
      <w:r w:rsidRPr="00572B20">
        <w:rPr>
          <w:rFonts w:ascii="Aptos" w:hAnsi="Aptos"/>
        </w:rPr>
        <w:t>Numer rachunku:</w:t>
      </w:r>
    </w:p>
    <w:tbl>
      <w:tblPr>
        <w:tblW w:w="907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3"/>
        <w:gridCol w:w="283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</w:tblGrid>
      <w:tr w:rsidR="00667B01" w:rsidRPr="00572B20" w14:paraId="51938E02" w14:textId="77777777">
        <w:trPr>
          <w:trHeight w:val="519"/>
          <w:jc w:val="right"/>
        </w:trPr>
        <w:tc>
          <w:tcPr>
            <w:tcW w:w="284" w:type="dxa"/>
          </w:tcPr>
          <w:p w14:paraId="44A383CB" w14:textId="77777777" w:rsidR="00667B01" w:rsidRPr="00572B20" w:rsidRDefault="00667B01">
            <w:pPr>
              <w:spacing w:before="240" w:after="0" w:line="240" w:lineRule="auto"/>
              <w:jc w:val="right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003CDC0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595959"/>
          </w:tcPr>
          <w:p w14:paraId="3CF911C5" w14:textId="77777777" w:rsidR="00667B01" w:rsidRPr="00572B20" w:rsidRDefault="00667B01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A2B964C" w14:textId="77777777" w:rsidR="00667B01" w:rsidRPr="00572B20" w:rsidRDefault="00667B01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531B262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E952C19" w14:textId="77777777" w:rsidR="00667B01" w:rsidRPr="00572B20" w:rsidRDefault="00667B01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BC99465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595959"/>
          </w:tcPr>
          <w:p w14:paraId="0F4ED451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E33D0EF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4E352CB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FEBF3CA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9F44F25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595959"/>
          </w:tcPr>
          <w:p w14:paraId="6C8D1235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B007E4D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CFA4456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81C7488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6AF3E5A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595959"/>
          </w:tcPr>
          <w:p w14:paraId="4BF7DE55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F194256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712C6D2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6621737" w14:textId="77777777" w:rsidR="00667B01" w:rsidRPr="00572B20" w:rsidRDefault="00667B01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218A46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595959"/>
          </w:tcPr>
          <w:p w14:paraId="1DC26B7C" w14:textId="77777777" w:rsidR="00667B01" w:rsidRPr="00572B20" w:rsidRDefault="00667B01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6A23589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7EC992B" w14:textId="77777777" w:rsidR="00667B01" w:rsidRPr="00572B20" w:rsidRDefault="00667B01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ABCDCA4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A694723" w14:textId="77777777" w:rsidR="00667B01" w:rsidRPr="00572B20" w:rsidRDefault="00667B01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595959"/>
          </w:tcPr>
          <w:p w14:paraId="23DACF1A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C47D391" w14:textId="77777777" w:rsidR="00667B01" w:rsidRPr="00572B20" w:rsidRDefault="00667B01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A8C2138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CE31605" w14:textId="77777777" w:rsidR="00667B01" w:rsidRPr="00572B20" w:rsidRDefault="00667B01">
            <w:pPr>
              <w:spacing w:before="240" w:after="0" w:line="240" w:lineRule="auto"/>
              <w:rPr>
                <w:rFonts w:ascii="Aptos" w:hAnsi="Apto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ED08BE4" w14:textId="77777777" w:rsidR="00667B01" w:rsidRPr="00572B20" w:rsidRDefault="00667B01">
            <w:pPr>
              <w:spacing w:before="240" w:line="240" w:lineRule="auto"/>
              <w:rPr>
                <w:rFonts w:ascii="Aptos" w:hAnsi="Aptos"/>
              </w:rPr>
            </w:pPr>
          </w:p>
        </w:tc>
      </w:tr>
    </w:tbl>
    <w:p w14:paraId="24BBB706" w14:textId="77777777" w:rsidR="00667B01" w:rsidRPr="00572B20" w:rsidRDefault="00667B01" w:rsidP="00667B01">
      <w:pPr>
        <w:jc w:val="both"/>
        <w:rPr>
          <w:rFonts w:ascii="Aptos" w:hAnsi="Aptos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2669"/>
        <w:gridCol w:w="2263"/>
        <w:gridCol w:w="2112"/>
      </w:tblGrid>
      <w:tr w:rsidR="00BE46EC" w:rsidRPr="00572B20" w14:paraId="41FFD2B0" w14:textId="77777777" w:rsidTr="00DD741F">
        <w:trPr>
          <w:trHeight w:val="2181"/>
          <w:jc w:val="center"/>
        </w:trPr>
        <w:tc>
          <w:tcPr>
            <w:tcW w:w="2865" w:type="dxa"/>
          </w:tcPr>
          <w:p w14:paraId="506921EB" w14:textId="6226E829" w:rsidR="00BE46EC" w:rsidRPr="00572B20" w:rsidRDefault="00BE46EC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Sprawdzon</w:t>
            </w:r>
            <w:r w:rsidR="00DD741F">
              <w:rPr>
                <w:rFonts w:ascii="Aptos" w:hAnsi="Aptos"/>
                <w:b/>
                <w:bCs/>
              </w:rPr>
              <w:t>o</w:t>
            </w:r>
            <w:r w:rsidRPr="00572B20">
              <w:rPr>
                <w:rFonts w:ascii="Aptos" w:hAnsi="Aptos"/>
                <w:b/>
                <w:bCs/>
              </w:rPr>
              <w:t xml:space="preserve"> pod względem</w:t>
            </w:r>
          </w:p>
          <w:p w14:paraId="6C470BCF" w14:textId="77777777" w:rsidR="00BE46EC" w:rsidRPr="00572B20" w:rsidRDefault="00BE46EC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merytorycznym</w:t>
            </w:r>
          </w:p>
          <w:p w14:paraId="2C554319" w14:textId="53DD9345" w:rsidR="00572B20" w:rsidRDefault="00BE46EC" w:rsidP="00DD741F">
            <w:pPr>
              <w:spacing w:after="0"/>
              <w:jc w:val="center"/>
              <w:rPr>
                <w:rFonts w:ascii="Aptos" w:hAnsi="Aptos"/>
                <w:sz w:val="18"/>
                <w:szCs w:val="18"/>
              </w:rPr>
            </w:pPr>
            <w:r w:rsidRPr="00572B20">
              <w:rPr>
                <w:rFonts w:ascii="Aptos" w:hAnsi="Aptos"/>
                <w:sz w:val="18"/>
                <w:szCs w:val="18"/>
              </w:rPr>
              <w:t>Bezpośredni</w:t>
            </w:r>
            <w:r w:rsidR="00DD741F">
              <w:rPr>
                <w:rFonts w:ascii="Aptos" w:hAnsi="Aptos"/>
                <w:sz w:val="18"/>
                <w:szCs w:val="18"/>
              </w:rPr>
              <w:t xml:space="preserve"> </w:t>
            </w:r>
            <w:r w:rsidRPr="00572B20">
              <w:rPr>
                <w:rFonts w:ascii="Aptos" w:hAnsi="Aptos"/>
                <w:sz w:val="18"/>
                <w:szCs w:val="18"/>
              </w:rPr>
              <w:t>przełożony</w:t>
            </w:r>
            <w:r w:rsidR="00F71C58" w:rsidRPr="00572B20">
              <w:rPr>
                <w:rFonts w:ascii="Aptos" w:hAnsi="Aptos"/>
                <w:sz w:val="18"/>
                <w:szCs w:val="18"/>
              </w:rPr>
              <w:t>/</w:t>
            </w:r>
            <w:r w:rsidR="00DD741F">
              <w:rPr>
                <w:rFonts w:ascii="Aptos" w:hAnsi="Aptos"/>
                <w:sz w:val="18"/>
                <w:szCs w:val="18"/>
              </w:rPr>
              <w:t xml:space="preserve"> </w:t>
            </w:r>
            <w:r w:rsidR="00F71C58" w:rsidRPr="00572B20">
              <w:rPr>
                <w:rFonts w:ascii="Aptos" w:hAnsi="Aptos"/>
                <w:sz w:val="18"/>
                <w:szCs w:val="18"/>
              </w:rPr>
              <w:t>Dysponent budżetu</w:t>
            </w:r>
          </w:p>
          <w:p w14:paraId="5D5DA350" w14:textId="77777777" w:rsidR="00DD741F" w:rsidRPr="00572B20" w:rsidRDefault="00DD741F" w:rsidP="00DD741F">
            <w:pPr>
              <w:spacing w:after="0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7436AA1" w14:textId="76679F3F" w:rsidR="00BE46EC" w:rsidRPr="00572B20" w:rsidRDefault="00BE46EC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>…..…………        ………………</w:t>
            </w:r>
          </w:p>
          <w:p w14:paraId="105E724A" w14:textId="2B548CF4" w:rsidR="00BE46EC" w:rsidRPr="00572B20" w:rsidRDefault="00572B20" w:rsidP="00572B20">
            <w:pPr>
              <w:spacing w:after="0"/>
              <w:rPr>
                <w:rFonts w:ascii="Aptos" w:hAnsi="Aptos"/>
              </w:rPr>
            </w:pPr>
            <w:r w:rsidRPr="00572B20">
              <w:rPr>
                <w:rFonts w:ascii="Aptos" w:hAnsi="Aptos"/>
              </w:rPr>
              <w:t xml:space="preserve">     </w:t>
            </w:r>
            <w:r w:rsidR="00BE46EC" w:rsidRPr="00DD741F">
              <w:rPr>
                <w:rFonts w:ascii="Aptos" w:hAnsi="Aptos"/>
                <w:sz w:val="20"/>
                <w:szCs w:val="20"/>
              </w:rPr>
              <w:t xml:space="preserve">data               </w:t>
            </w:r>
            <w:r w:rsidR="00DD741F">
              <w:rPr>
                <w:rFonts w:ascii="Aptos" w:hAnsi="Aptos"/>
                <w:sz w:val="20"/>
                <w:szCs w:val="20"/>
              </w:rPr>
              <w:t xml:space="preserve">       </w:t>
            </w:r>
            <w:r w:rsidR="00BE46EC" w:rsidRPr="00DD741F">
              <w:rPr>
                <w:rFonts w:ascii="Aptos" w:hAnsi="Aptos"/>
                <w:sz w:val="20"/>
                <w:szCs w:val="20"/>
              </w:rPr>
              <w:t xml:space="preserve"> podpis</w:t>
            </w:r>
          </w:p>
        </w:tc>
        <w:tc>
          <w:tcPr>
            <w:tcW w:w="2669" w:type="dxa"/>
          </w:tcPr>
          <w:p w14:paraId="1F9EC17B" w14:textId="06DBE9F4" w:rsidR="00BE46EC" w:rsidRPr="00572B20" w:rsidRDefault="00BE46EC" w:rsidP="00DD741F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Sprawdzono</w:t>
            </w:r>
            <w:r w:rsidR="00DD741F">
              <w:rPr>
                <w:rFonts w:ascii="Aptos" w:hAnsi="Aptos"/>
                <w:b/>
                <w:bCs/>
              </w:rPr>
              <w:t xml:space="preserve"> </w:t>
            </w:r>
            <w:r w:rsidRPr="00572B20">
              <w:rPr>
                <w:rFonts w:ascii="Aptos" w:hAnsi="Aptos"/>
                <w:b/>
                <w:bCs/>
              </w:rPr>
              <w:t>pod względem formalnym</w:t>
            </w:r>
          </w:p>
          <w:p w14:paraId="3F6B2F55" w14:textId="3C50D800" w:rsidR="00572B20" w:rsidRPr="00572B20" w:rsidRDefault="00BE46EC" w:rsidP="00DD741F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i rachunkowym</w:t>
            </w:r>
          </w:p>
          <w:p w14:paraId="74FE9BC4" w14:textId="77777777" w:rsidR="00572B20" w:rsidRDefault="00572B20" w:rsidP="00572B20">
            <w:pPr>
              <w:spacing w:after="0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7525A461" w14:textId="77777777" w:rsidR="007E7869" w:rsidRDefault="007E7869" w:rsidP="00572B20">
            <w:pPr>
              <w:spacing w:after="0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296CDCF1" w14:textId="77777777" w:rsidR="007E7869" w:rsidRPr="00572B20" w:rsidRDefault="007E7869" w:rsidP="00572B20">
            <w:pPr>
              <w:spacing w:after="0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24D8D7C1" w14:textId="6654F9C7" w:rsidR="00BE46EC" w:rsidRPr="00DD741F" w:rsidRDefault="00572B20" w:rsidP="00572B20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DD741F">
              <w:rPr>
                <w:rFonts w:ascii="Aptos" w:hAnsi="Aptos"/>
                <w:sz w:val="20"/>
                <w:szCs w:val="20"/>
              </w:rPr>
              <w:t xml:space="preserve">  </w:t>
            </w:r>
            <w:r w:rsidR="00BE46EC" w:rsidRPr="00DD741F">
              <w:rPr>
                <w:rFonts w:ascii="Aptos" w:hAnsi="Aptos"/>
                <w:sz w:val="20"/>
                <w:szCs w:val="20"/>
              </w:rPr>
              <w:t>…..………..         ……………</w:t>
            </w:r>
          </w:p>
          <w:p w14:paraId="2DD9C89A" w14:textId="183C23BC" w:rsidR="00BE46EC" w:rsidRPr="00572B20" w:rsidRDefault="00572B20" w:rsidP="00572B20">
            <w:pPr>
              <w:spacing w:after="0"/>
              <w:rPr>
                <w:rFonts w:ascii="Aptos" w:hAnsi="Aptos"/>
              </w:rPr>
            </w:pPr>
            <w:r w:rsidRPr="00DD741F">
              <w:rPr>
                <w:rFonts w:ascii="Aptos" w:hAnsi="Aptos"/>
                <w:sz w:val="20"/>
                <w:szCs w:val="20"/>
              </w:rPr>
              <w:t xml:space="preserve">      </w:t>
            </w:r>
            <w:r w:rsidR="00BE46EC" w:rsidRPr="00DD741F">
              <w:rPr>
                <w:rFonts w:ascii="Aptos" w:hAnsi="Aptos"/>
                <w:sz w:val="20"/>
                <w:szCs w:val="20"/>
              </w:rPr>
              <w:t xml:space="preserve">data             </w:t>
            </w:r>
            <w:r w:rsidR="00DD741F" w:rsidRPr="00DD741F">
              <w:rPr>
                <w:rFonts w:ascii="Aptos" w:hAnsi="Aptos"/>
                <w:sz w:val="20"/>
                <w:szCs w:val="20"/>
              </w:rPr>
              <w:t xml:space="preserve">       </w:t>
            </w:r>
            <w:r w:rsidR="00BE46EC" w:rsidRPr="00DD741F">
              <w:rPr>
                <w:rFonts w:ascii="Aptos" w:hAnsi="Aptos"/>
                <w:sz w:val="20"/>
                <w:szCs w:val="20"/>
              </w:rPr>
              <w:t>podpis</w:t>
            </w:r>
          </w:p>
        </w:tc>
        <w:tc>
          <w:tcPr>
            <w:tcW w:w="2263" w:type="dxa"/>
          </w:tcPr>
          <w:p w14:paraId="16F18C59" w14:textId="77777777" w:rsidR="00BE46EC" w:rsidRPr="00572B20" w:rsidRDefault="00BE46EC" w:rsidP="00F71C58">
            <w:pPr>
              <w:spacing w:after="0"/>
              <w:jc w:val="center"/>
              <w:rPr>
                <w:rFonts w:ascii="Aptos" w:hAnsi="Aptos"/>
              </w:rPr>
            </w:pPr>
            <w:r w:rsidRPr="00572B20">
              <w:rPr>
                <w:rFonts w:ascii="Aptos" w:hAnsi="Aptos"/>
                <w:b/>
                <w:bCs/>
              </w:rPr>
              <w:t>Kontrola Wstępna</w:t>
            </w:r>
          </w:p>
          <w:p w14:paraId="0B00CFB7" w14:textId="4DFF814C" w:rsidR="00572B20" w:rsidRPr="00572B20" w:rsidRDefault="00BE46EC" w:rsidP="00572B20">
            <w:pPr>
              <w:spacing w:after="0"/>
              <w:jc w:val="center"/>
              <w:rPr>
                <w:rFonts w:ascii="Aptos" w:hAnsi="Aptos"/>
                <w:sz w:val="20"/>
                <w:szCs w:val="20"/>
              </w:rPr>
            </w:pPr>
            <w:r w:rsidRPr="00572B20">
              <w:rPr>
                <w:rFonts w:ascii="Aptos" w:hAnsi="Aptos"/>
                <w:sz w:val="20"/>
                <w:szCs w:val="20"/>
              </w:rPr>
              <w:t>Skarbnik</w:t>
            </w:r>
            <w:r w:rsidR="00810564">
              <w:rPr>
                <w:rFonts w:ascii="Aptos" w:hAnsi="Aptos"/>
                <w:sz w:val="20"/>
                <w:szCs w:val="20"/>
              </w:rPr>
              <w:t xml:space="preserve"> Miasta</w:t>
            </w:r>
          </w:p>
          <w:p w14:paraId="128C9DDA" w14:textId="77777777" w:rsidR="00572B20" w:rsidRPr="00572B20" w:rsidRDefault="00572B20" w:rsidP="00572B20">
            <w:pPr>
              <w:spacing w:after="0"/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3CEB4BDF" w14:textId="77777777" w:rsidR="00572B20" w:rsidRPr="00572B20" w:rsidRDefault="00572B20" w:rsidP="00572B20">
            <w:pPr>
              <w:spacing w:after="0"/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562BD6A8" w14:textId="77777777" w:rsidR="00572B20" w:rsidRPr="00572B20" w:rsidRDefault="00572B20" w:rsidP="00572B20">
            <w:pPr>
              <w:spacing w:after="0"/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3A4C4DE0" w14:textId="423CD785" w:rsidR="00BE46EC" w:rsidRPr="00DD741F" w:rsidRDefault="00BE46EC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DD741F">
              <w:rPr>
                <w:rFonts w:ascii="Aptos" w:hAnsi="Aptos"/>
                <w:sz w:val="20"/>
                <w:szCs w:val="20"/>
              </w:rPr>
              <w:t xml:space="preserve">….….…..     </w:t>
            </w:r>
            <w:r w:rsidR="00DD741F">
              <w:rPr>
                <w:rFonts w:ascii="Aptos" w:hAnsi="Aptos"/>
                <w:sz w:val="20"/>
                <w:szCs w:val="20"/>
              </w:rPr>
              <w:t xml:space="preserve">      </w:t>
            </w:r>
            <w:r w:rsidR="00232A41" w:rsidRPr="00DD741F">
              <w:rPr>
                <w:rFonts w:ascii="Aptos" w:hAnsi="Aptos"/>
                <w:sz w:val="20"/>
                <w:szCs w:val="20"/>
              </w:rPr>
              <w:t>……..</w:t>
            </w:r>
            <w:r w:rsidRPr="00DD741F">
              <w:rPr>
                <w:rFonts w:ascii="Aptos" w:hAnsi="Aptos"/>
                <w:sz w:val="20"/>
                <w:szCs w:val="20"/>
              </w:rPr>
              <w:t>……</w:t>
            </w:r>
          </w:p>
          <w:p w14:paraId="1C54656A" w14:textId="142DB717" w:rsidR="00BE46EC" w:rsidRPr="00572B20" w:rsidRDefault="00F71C58">
            <w:pPr>
              <w:spacing w:after="0"/>
              <w:rPr>
                <w:rFonts w:ascii="Aptos" w:hAnsi="Aptos"/>
              </w:rPr>
            </w:pPr>
            <w:r w:rsidRPr="00DD741F">
              <w:rPr>
                <w:rFonts w:ascii="Aptos" w:hAnsi="Aptos"/>
                <w:sz w:val="20"/>
                <w:szCs w:val="20"/>
              </w:rPr>
              <w:t xml:space="preserve">  </w:t>
            </w:r>
            <w:r w:rsidR="00BE46EC" w:rsidRPr="00DD741F">
              <w:rPr>
                <w:rFonts w:ascii="Aptos" w:hAnsi="Aptos"/>
                <w:sz w:val="20"/>
                <w:szCs w:val="20"/>
              </w:rPr>
              <w:t xml:space="preserve">data          </w:t>
            </w:r>
            <w:r w:rsidR="00DD741F">
              <w:rPr>
                <w:rFonts w:ascii="Aptos" w:hAnsi="Aptos"/>
                <w:sz w:val="20"/>
                <w:szCs w:val="20"/>
              </w:rPr>
              <w:t xml:space="preserve">          </w:t>
            </w:r>
            <w:r w:rsidR="00BE46EC" w:rsidRPr="00DD741F">
              <w:rPr>
                <w:rFonts w:ascii="Aptos" w:hAnsi="Aptos"/>
                <w:sz w:val="20"/>
                <w:szCs w:val="20"/>
              </w:rPr>
              <w:t>podpis</w:t>
            </w:r>
          </w:p>
        </w:tc>
        <w:tc>
          <w:tcPr>
            <w:tcW w:w="2112" w:type="dxa"/>
          </w:tcPr>
          <w:p w14:paraId="2B66AFDD" w14:textId="62B6241E" w:rsidR="00572B20" w:rsidRPr="00572B20" w:rsidRDefault="00BE46EC" w:rsidP="00572B20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572B20">
              <w:rPr>
                <w:rFonts w:ascii="Aptos" w:hAnsi="Aptos"/>
                <w:b/>
                <w:bCs/>
              </w:rPr>
              <w:t>Zatwierdzono do wypłaty</w:t>
            </w:r>
            <w:r w:rsidR="00244770">
              <w:rPr>
                <w:rFonts w:ascii="Aptos" w:hAnsi="Aptos"/>
                <w:b/>
                <w:bCs/>
              </w:rPr>
              <w:t>/</w:t>
            </w:r>
            <w:r w:rsidR="00244770">
              <w:rPr>
                <w:b/>
                <w:bCs/>
              </w:rPr>
              <w:t>zwrotu</w:t>
            </w:r>
          </w:p>
          <w:p w14:paraId="4BEA1C2C" w14:textId="683FD225" w:rsidR="00DD741F" w:rsidRDefault="00810564" w:rsidP="00DD741F">
            <w:pPr>
              <w:spacing w:after="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Burmistrz Miasta</w:t>
            </w:r>
          </w:p>
          <w:p w14:paraId="5F097157" w14:textId="77777777" w:rsidR="00DD741F" w:rsidRDefault="00DD741F" w:rsidP="00DD741F">
            <w:pPr>
              <w:spacing w:after="0"/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31F40CBE" w14:textId="77777777" w:rsidR="00DD741F" w:rsidRDefault="00DD741F" w:rsidP="00DD741F">
            <w:pPr>
              <w:spacing w:after="0"/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715B0E0C" w14:textId="77777777" w:rsidR="00DD741F" w:rsidRPr="00DD741F" w:rsidRDefault="00DD741F" w:rsidP="00DD741F">
            <w:pPr>
              <w:spacing w:after="0"/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1AA8D44B" w14:textId="35168BC9" w:rsidR="00BE46EC" w:rsidRPr="00DD741F" w:rsidRDefault="00572B20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572B20">
              <w:rPr>
                <w:rFonts w:ascii="Aptos" w:hAnsi="Aptos"/>
              </w:rPr>
              <w:t xml:space="preserve"> </w:t>
            </w:r>
            <w:r w:rsidR="00DD741F">
              <w:rPr>
                <w:rFonts w:ascii="Aptos" w:hAnsi="Aptos"/>
              </w:rPr>
              <w:t xml:space="preserve">  </w:t>
            </w:r>
            <w:r w:rsidR="00BE46EC" w:rsidRPr="00DD741F">
              <w:rPr>
                <w:rFonts w:ascii="Aptos" w:hAnsi="Aptos"/>
                <w:sz w:val="20"/>
                <w:szCs w:val="20"/>
              </w:rPr>
              <w:t>…..…</w:t>
            </w:r>
            <w:r w:rsidR="00DD741F" w:rsidRPr="00DD741F">
              <w:rPr>
                <w:rFonts w:ascii="Aptos" w:hAnsi="Aptos"/>
                <w:sz w:val="20"/>
                <w:szCs w:val="20"/>
              </w:rPr>
              <w:t xml:space="preserve">…     </w:t>
            </w:r>
            <w:r w:rsidR="00DD741F">
              <w:rPr>
                <w:rFonts w:ascii="Aptos" w:hAnsi="Aptos"/>
                <w:sz w:val="20"/>
                <w:szCs w:val="20"/>
              </w:rPr>
              <w:t xml:space="preserve">  </w:t>
            </w:r>
            <w:r w:rsidR="00DD741F" w:rsidRPr="00DD741F">
              <w:rPr>
                <w:rFonts w:ascii="Aptos" w:hAnsi="Aptos"/>
                <w:sz w:val="20"/>
                <w:szCs w:val="20"/>
              </w:rPr>
              <w:t xml:space="preserve"> ……….</w:t>
            </w:r>
            <w:r w:rsidR="00BE46EC" w:rsidRPr="00DD741F">
              <w:rPr>
                <w:rFonts w:ascii="Aptos" w:hAnsi="Aptos"/>
                <w:sz w:val="20"/>
                <w:szCs w:val="20"/>
              </w:rPr>
              <w:t>…</w:t>
            </w:r>
          </w:p>
          <w:p w14:paraId="59E5050E" w14:textId="77777777" w:rsidR="00BE46EC" w:rsidRPr="00572B20" w:rsidRDefault="00BE46EC">
            <w:pPr>
              <w:spacing w:after="0"/>
              <w:jc w:val="center"/>
              <w:rPr>
                <w:rFonts w:ascii="Aptos" w:hAnsi="Aptos"/>
              </w:rPr>
            </w:pPr>
            <w:r w:rsidRPr="00DD741F">
              <w:rPr>
                <w:rFonts w:ascii="Aptos" w:hAnsi="Aptos"/>
                <w:sz w:val="20"/>
                <w:szCs w:val="20"/>
              </w:rPr>
              <w:t>data             podpis</w:t>
            </w:r>
          </w:p>
        </w:tc>
      </w:tr>
    </w:tbl>
    <w:p w14:paraId="0E42734C" w14:textId="77777777" w:rsidR="00667B01" w:rsidRPr="00572B20" w:rsidRDefault="00667B01" w:rsidP="00565D33">
      <w:pPr>
        <w:jc w:val="both"/>
        <w:rPr>
          <w:rFonts w:ascii="Aptos" w:hAnsi="Aptos"/>
        </w:rPr>
      </w:pPr>
    </w:p>
    <w:sectPr w:rsidR="00667B01" w:rsidRPr="00572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7AF32" w14:textId="77777777" w:rsidR="00C22165" w:rsidRDefault="00C22165" w:rsidP="00F23A17">
      <w:pPr>
        <w:spacing w:after="0" w:line="240" w:lineRule="auto"/>
      </w:pPr>
      <w:r>
        <w:separator/>
      </w:r>
    </w:p>
  </w:endnote>
  <w:endnote w:type="continuationSeparator" w:id="0">
    <w:p w14:paraId="1C35370A" w14:textId="77777777" w:rsidR="00C22165" w:rsidRDefault="00C22165" w:rsidP="00F2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573D0" w14:textId="77777777" w:rsidR="00C22165" w:rsidRDefault="00C22165" w:rsidP="00F23A17">
      <w:pPr>
        <w:spacing w:after="0" w:line="240" w:lineRule="auto"/>
      </w:pPr>
      <w:r>
        <w:separator/>
      </w:r>
    </w:p>
  </w:footnote>
  <w:footnote w:type="continuationSeparator" w:id="0">
    <w:p w14:paraId="1D26F46D" w14:textId="77777777" w:rsidR="00C22165" w:rsidRDefault="00C22165" w:rsidP="00F23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27340"/>
    <w:multiLevelType w:val="hybridMultilevel"/>
    <w:tmpl w:val="7ABE4730"/>
    <w:lvl w:ilvl="0" w:tplc="7180D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B4CD5"/>
    <w:multiLevelType w:val="hybridMultilevel"/>
    <w:tmpl w:val="A2BA498C"/>
    <w:lvl w:ilvl="0" w:tplc="0DC49D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C1F1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A301182"/>
    <w:multiLevelType w:val="hybridMultilevel"/>
    <w:tmpl w:val="2E14252A"/>
    <w:lvl w:ilvl="0" w:tplc="19542F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903A3"/>
    <w:multiLevelType w:val="hybridMultilevel"/>
    <w:tmpl w:val="2CEE1EC0"/>
    <w:lvl w:ilvl="0" w:tplc="AD0876E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D3117E"/>
    <w:multiLevelType w:val="hybridMultilevel"/>
    <w:tmpl w:val="8098C736"/>
    <w:lvl w:ilvl="0" w:tplc="7180D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07327">
    <w:abstractNumId w:val="1"/>
  </w:num>
  <w:num w:numId="2" w16cid:durableId="80180123">
    <w:abstractNumId w:val="5"/>
  </w:num>
  <w:num w:numId="3" w16cid:durableId="1328746794">
    <w:abstractNumId w:val="3"/>
  </w:num>
  <w:num w:numId="4" w16cid:durableId="667101945">
    <w:abstractNumId w:val="0"/>
  </w:num>
  <w:num w:numId="5" w16cid:durableId="1370373363">
    <w:abstractNumId w:val="2"/>
  </w:num>
  <w:num w:numId="6" w16cid:durableId="1850607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091"/>
    <w:rsid w:val="0004747D"/>
    <w:rsid w:val="0005015D"/>
    <w:rsid w:val="0008639F"/>
    <w:rsid w:val="00086568"/>
    <w:rsid w:val="00086A17"/>
    <w:rsid w:val="000F2733"/>
    <w:rsid w:val="0014382B"/>
    <w:rsid w:val="001507EC"/>
    <w:rsid w:val="001706DB"/>
    <w:rsid w:val="001A5F2D"/>
    <w:rsid w:val="001C1A7D"/>
    <w:rsid w:val="001D36D8"/>
    <w:rsid w:val="001F6F1A"/>
    <w:rsid w:val="00201078"/>
    <w:rsid w:val="00223E5D"/>
    <w:rsid w:val="002248C2"/>
    <w:rsid w:val="00232A41"/>
    <w:rsid w:val="00236BBE"/>
    <w:rsid w:val="00244770"/>
    <w:rsid w:val="00264CFC"/>
    <w:rsid w:val="00266DE0"/>
    <w:rsid w:val="00297214"/>
    <w:rsid w:val="002B7404"/>
    <w:rsid w:val="00347522"/>
    <w:rsid w:val="00372A19"/>
    <w:rsid w:val="00386856"/>
    <w:rsid w:val="003A28F2"/>
    <w:rsid w:val="003B1F7F"/>
    <w:rsid w:val="003D3CA1"/>
    <w:rsid w:val="00410F76"/>
    <w:rsid w:val="00411161"/>
    <w:rsid w:val="00464BF0"/>
    <w:rsid w:val="004701A3"/>
    <w:rsid w:val="004A72DD"/>
    <w:rsid w:val="004E317F"/>
    <w:rsid w:val="0052741A"/>
    <w:rsid w:val="00565D33"/>
    <w:rsid w:val="00572B20"/>
    <w:rsid w:val="00577D7F"/>
    <w:rsid w:val="00591525"/>
    <w:rsid w:val="005F6091"/>
    <w:rsid w:val="00622023"/>
    <w:rsid w:val="006270EF"/>
    <w:rsid w:val="00663FD3"/>
    <w:rsid w:val="00667B01"/>
    <w:rsid w:val="00671BAE"/>
    <w:rsid w:val="00676A6D"/>
    <w:rsid w:val="006862CE"/>
    <w:rsid w:val="006B5510"/>
    <w:rsid w:val="006E2C73"/>
    <w:rsid w:val="00745336"/>
    <w:rsid w:val="007A42DD"/>
    <w:rsid w:val="007C0FD6"/>
    <w:rsid w:val="007E7869"/>
    <w:rsid w:val="00810564"/>
    <w:rsid w:val="00830D86"/>
    <w:rsid w:val="00830F0F"/>
    <w:rsid w:val="0085048A"/>
    <w:rsid w:val="008535AF"/>
    <w:rsid w:val="00932294"/>
    <w:rsid w:val="009573FE"/>
    <w:rsid w:val="009A7CD7"/>
    <w:rsid w:val="009C26EF"/>
    <w:rsid w:val="009D4F8B"/>
    <w:rsid w:val="009D6F6B"/>
    <w:rsid w:val="009F1548"/>
    <w:rsid w:val="00A17CD6"/>
    <w:rsid w:val="00A23613"/>
    <w:rsid w:val="00A25C81"/>
    <w:rsid w:val="00A27B2C"/>
    <w:rsid w:val="00AD1571"/>
    <w:rsid w:val="00B200BD"/>
    <w:rsid w:val="00B6606F"/>
    <w:rsid w:val="00B7451E"/>
    <w:rsid w:val="00B947D1"/>
    <w:rsid w:val="00BE46EC"/>
    <w:rsid w:val="00BF44F5"/>
    <w:rsid w:val="00C22165"/>
    <w:rsid w:val="00C22713"/>
    <w:rsid w:val="00D272D2"/>
    <w:rsid w:val="00D3022C"/>
    <w:rsid w:val="00D47303"/>
    <w:rsid w:val="00D8381D"/>
    <w:rsid w:val="00DD741F"/>
    <w:rsid w:val="00DF2276"/>
    <w:rsid w:val="00E40FB9"/>
    <w:rsid w:val="00E417B7"/>
    <w:rsid w:val="00E86978"/>
    <w:rsid w:val="00EA440B"/>
    <w:rsid w:val="00EA6162"/>
    <w:rsid w:val="00EC20DE"/>
    <w:rsid w:val="00EC3559"/>
    <w:rsid w:val="00EE386A"/>
    <w:rsid w:val="00F23A17"/>
    <w:rsid w:val="00F3073D"/>
    <w:rsid w:val="00F71C58"/>
    <w:rsid w:val="00F82DB5"/>
    <w:rsid w:val="00F91324"/>
    <w:rsid w:val="00FB3C9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7D13"/>
  <w15:chartTrackingRefBased/>
  <w15:docId w15:val="{DDFC3E47-910A-4A9E-A151-DF6EC248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091"/>
    <w:pPr>
      <w:spacing w:after="160" w:line="25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23613"/>
    <w:pPr>
      <w:keepNext/>
      <w:keepLines/>
      <w:spacing w:before="240" w:after="240" w:line="360" w:lineRule="auto"/>
      <w:jc w:val="center"/>
      <w:outlineLvl w:val="0"/>
    </w:pPr>
    <w:rPr>
      <w:rFonts w:ascii="Aptos" w:eastAsia="Times New Roman" w:hAnsi="Aptos" w:cstheme="majorBidi"/>
      <w:b/>
      <w:bCs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3613"/>
    <w:pPr>
      <w:keepNext/>
      <w:keepLines/>
      <w:spacing w:before="40" w:after="0"/>
      <w:jc w:val="center"/>
      <w:outlineLvl w:val="1"/>
    </w:pPr>
    <w:rPr>
      <w:rFonts w:ascii="Aptos" w:eastAsiaTheme="majorEastAsia" w:hAnsi="Aptos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613"/>
    <w:pPr>
      <w:keepNext/>
      <w:keepLines/>
      <w:spacing w:before="40" w:after="0"/>
      <w:outlineLvl w:val="2"/>
    </w:pPr>
    <w:rPr>
      <w:rFonts w:ascii="Aptos" w:eastAsiaTheme="majorEastAsia" w:hAnsi="Aptos" w:cstheme="majorBidi"/>
      <w:color w:val="000000" w:themeColor="text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4CFC"/>
    <w:pPr>
      <w:ind w:left="720"/>
      <w:contextualSpacing/>
    </w:pPr>
  </w:style>
  <w:style w:type="character" w:customStyle="1" w:styleId="x4k7w5x">
    <w:name w:val="x4k7w5x"/>
    <w:basedOn w:val="Domylnaczcionkaakapitu"/>
    <w:rsid w:val="009D6F6B"/>
  </w:style>
  <w:style w:type="table" w:styleId="Tabela-Siatka">
    <w:name w:val="Table Grid"/>
    <w:basedOn w:val="Standardowy"/>
    <w:uiPriority w:val="39"/>
    <w:rsid w:val="0014382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23A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23A1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23A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3A17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23613"/>
    <w:rPr>
      <w:rFonts w:ascii="Aptos" w:eastAsia="Times New Roman" w:hAnsi="Aptos" w:cstheme="majorBidi"/>
      <w:b/>
      <w:bCs/>
      <w:sz w:val="2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23613"/>
    <w:rPr>
      <w:rFonts w:ascii="Aptos" w:eastAsiaTheme="majorEastAsia" w:hAnsi="Aptos" w:cstheme="majorBidi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23613"/>
    <w:rPr>
      <w:rFonts w:ascii="Aptos" w:eastAsiaTheme="majorEastAsia" w:hAnsi="Aptos" w:cstheme="majorBidi"/>
      <w:color w:val="000000" w:themeColor="text1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0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7EC5E-1E48-482F-9F1E-6C92AAD2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1646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0050.139.2026</dc:title>
  <dc:subject/>
  <dc:creator>Andrzej Pietrasik</dc:creator>
  <cp:keywords>zaliczki, wydatki, budżet</cp:keywords>
  <dc:description>Regulamin określający zasady udzielania i rozliczania zaliczek na realizację wydatków ujętych w planie finansowym Urzędu Miejskiego w Płońsku</dc:description>
  <cp:lastModifiedBy>Anna Bugajewska</cp:lastModifiedBy>
  <cp:revision>3</cp:revision>
  <cp:lastPrinted>2026-08-18T12:00:00Z</cp:lastPrinted>
  <dcterms:created xsi:type="dcterms:W3CDTF">2026-08-18T12:05:00Z</dcterms:created>
  <dcterms:modified xsi:type="dcterms:W3CDTF">2026-08-20T06:25:00Z</dcterms:modified>
</cp:coreProperties>
</file>