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06BAF" w14:textId="77777777" w:rsidR="006102C3" w:rsidRPr="006102C3" w:rsidRDefault="006102C3" w:rsidP="006102C3">
      <w:pPr>
        <w:widowControl w:val="0"/>
        <w:suppressAutoHyphens/>
        <w:spacing w:after="0" w:line="240" w:lineRule="auto"/>
        <w:ind w:firstLine="708"/>
        <w:jc w:val="both"/>
        <w:rPr>
          <w:rFonts w:ascii="Times New Roman" w:eastAsia="Times New Roman" w:hAnsi="Times New Roman" w:cs="Times New Roman"/>
          <w:lang w:eastAsia="pl-PL"/>
        </w:rPr>
      </w:pPr>
    </w:p>
    <w:p w14:paraId="010B84CC" w14:textId="77777777" w:rsidR="007043DF" w:rsidRPr="007043DF" w:rsidRDefault="007043DF" w:rsidP="007043DF">
      <w:pPr>
        <w:widowControl w:val="0"/>
        <w:suppressAutoHyphens/>
        <w:spacing w:after="0" w:line="240" w:lineRule="auto"/>
        <w:rPr>
          <w:rFonts w:ascii="Times New Roman" w:eastAsia="SimSun" w:hAnsi="Times New Roman" w:cs="Mangal"/>
          <w:sz w:val="20"/>
          <w:szCs w:val="20"/>
          <w:lang w:eastAsia="hi-IN" w:bidi="hi-IN"/>
        </w:rPr>
      </w:pPr>
      <w:r w:rsidRPr="007043DF">
        <w:rPr>
          <w:rFonts w:ascii="Times New Roman" w:eastAsia="SimSun" w:hAnsi="Times New Roman" w:cs="Mangal"/>
          <w:sz w:val="20"/>
          <w:szCs w:val="20"/>
          <w:lang w:eastAsia="hi-IN" w:bidi="hi-IN"/>
        </w:rPr>
        <w:t>Urząd Miejski w Płońsku</w:t>
      </w:r>
    </w:p>
    <w:p w14:paraId="31F2310B" w14:textId="77777777" w:rsidR="007043DF" w:rsidRPr="007043DF" w:rsidRDefault="007043DF" w:rsidP="007043DF">
      <w:pPr>
        <w:widowControl w:val="0"/>
        <w:suppressAutoHyphens/>
        <w:spacing w:after="0" w:line="240" w:lineRule="auto"/>
        <w:rPr>
          <w:rFonts w:ascii="Times New Roman" w:eastAsia="SimSun" w:hAnsi="Times New Roman" w:cs="Mangal"/>
          <w:sz w:val="20"/>
          <w:szCs w:val="20"/>
          <w:lang w:eastAsia="hi-IN" w:bidi="hi-IN"/>
        </w:rPr>
      </w:pPr>
      <w:r w:rsidRPr="007043DF">
        <w:rPr>
          <w:rFonts w:ascii="Times New Roman" w:eastAsia="SimSun" w:hAnsi="Times New Roman" w:cs="Mangal"/>
          <w:sz w:val="20"/>
          <w:szCs w:val="20"/>
          <w:lang w:eastAsia="hi-IN" w:bidi="hi-IN"/>
        </w:rPr>
        <w:t>ul. Płocka 39</w:t>
      </w:r>
    </w:p>
    <w:p w14:paraId="33504FE9" w14:textId="77777777" w:rsidR="007043DF" w:rsidRPr="007043DF" w:rsidRDefault="007043DF" w:rsidP="007043DF">
      <w:pPr>
        <w:widowControl w:val="0"/>
        <w:suppressAutoHyphens/>
        <w:spacing w:after="0" w:line="240" w:lineRule="auto"/>
        <w:rPr>
          <w:rFonts w:ascii="Times New Roman" w:eastAsia="SimSun" w:hAnsi="Times New Roman" w:cs="Mangal"/>
          <w:sz w:val="20"/>
          <w:szCs w:val="20"/>
          <w:lang w:eastAsia="hi-IN" w:bidi="hi-IN"/>
        </w:rPr>
      </w:pPr>
      <w:r w:rsidRPr="007043DF">
        <w:rPr>
          <w:rFonts w:ascii="Times New Roman" w:eastAsia="SimSun" w:hAnsi="Times New Roman" w:cs="Mangal"/>
          <w:sz w:val="20"/>
          <w:szCs w:val="20"/>
          <w:lang w:eastAsia="hi-IN" w:bidi="hi-IN"/>
        </w:rPr>
        <w:t>09 – 100 Płońsk</w:t>
      </w:r>
    </w:p>
    <w:p w14:paraId="2B16659D" w14:textId="77777777" w:rsidR="007043DF" w:rsidRPr="007043DF" w:rsidRDefault="007043DF" w:rsidP="007043DF">
      <w:pPr>
        <w:widowControl w:val="0"/>
        <w:suppressAutoHyphens/>
        <w:spacing w:after="0" w:line="240" w:lineRule="auto"/>
        <w:rPr>
          <w:rFonts w:ascii="Times New Roman" w:eastAsia="SimSun" w:hAnsi="Times New Roman" w:cs="Mangal"/>
          <w:sz w:val="20"/>
          <w:szCs w:val="20"/>
          <w:lang w:eastAsia="hi-IN" w:bidi="hi-IN"/>
        </w:rPr>
      </w:pPr>
      <w:r w:rsidRPr="007043DF">
        <w:rPr>
          <w:rFonts w:ascii="Times New Roman" w:eastAsia="SimSun" w:hAnsi="Times New Roman" w:cs="Mangal"/>
          <w:sz w:val="20"/>
          <w:szCs w:val="20"/>
          <w:lang w:eastAsia="hi-IN" w:bidi="hi-IN"/>
        </w:rPr>
        <w:t>tel. (23) 663 13 37, (23) 662-26-91 wew. 337</w:t>
      </w:r>
    </w:p>
    <w:p w14:paraId="15451091" w14:textId="77777777" w:rsidR="007043DF" w:rsidRPr="007043DF" w:rsidRDefault="007043DF" w:rsidP="007043DF">
      <w:pPr>
        <w:widowControl w:val="0"/>
        <w:suppressAutoHyphens/>
        <w:spacing w:after="0" w:line="240" w:lineRule="auto"/>
        <w:rPr>
          <w:rFonts w:ascii="Times New Roman" w:eastAsia="SimSun" w:hAnsi="Times New Roman" w:cs="Mangal"/>
          <w:sz w:val="20"/>
          <w:szCs w:val="20"/>
          <w:lang w:eastAsia="hi-IN" w:bidi="hi-IN"/>
        </w:rPr>
      </w:pPr>
      <w:r w:rsidRPr="007043DF">
        <w:rPr>
          <w:rFonts w:ascii="Times New Roman" w:eastAsia="SimSun" w:hAnsi="Times New Roman" w:cs="Mangal"/>
          <w:sz w:val="20"/>
          <w:szCs w:val="20"/>
          <w:lang w:eastAsia="hi-IN" w:bidi="hi-IN"/>
        </w:rPr>
        <w:t>faks (23) 662-55-11</w:t>
      </w:r>
    </w:p>
    <w:p w14:paraId="15994250" w14:textId="77777777" w:rsidR="007043DF" w:rsidRPr="007043DF" w:rsidRDefault="007043DF" w:rsidP="007043DF">
      <w:pPr>
        <w:widowControl w:val="0"/>
        <w:suppressAutoHyphens/>
        <w:spacing w:after="0" w:line="240" w:lineRule="auto"/>
        <w:rPr>
          <w:rFonts w:ascii="Times New Roman" w:eastAsia="SimSun" w:hAnsi="Times New Roman" w:cs="Mangal"/>
          <w:sz w:val="20"/>
          <w:szCs w:val="20"/>
          <w:lang w:eastAsia="hi-IN" w:bidi="hi-IN"/>
        </w:rPr>
      </w:pPr>
      <w:hyperlink r:id="rId5" w:history="1">
        <w:r w:rsidRPr="007043DF">
          <w:rPr>
            <w:rFonts w:ascii="Times New Roman" w:eastAsia="SimSun" w:hAnsi="Times New Roman" w:cs="Mangal"/>
            <w:color w:val="0000FF"/>
            <w:sz w:val="20"/>
            <w:szCs w:val="20"/>
            <w:u w:val="single"/>
            <w:lang w:eastAsia="hi-IN" w:bidi="hi-IN"/>
          </w:rPr>
          <w:t>www.plonsk.pl</w:t>
        </w:r>
      </w:hyperlink>
    </w:p>
    <w:p w14:paraId="3391B8AA" w14:textId="77777777" w:rsidR="007043DF" w:rsidRPr="007043DF" w:rsidRDefault="007043DF" w:rsidP="007043DF">
      <w:pPr>
        <w:widowControl w:val="0"/>
        <w:suppressAutoHyphens/>
        <w:spacing w:after="0" w:line="240" w:lineRule="auto"/>
        <w:rPr>
          <w:rFonts w:ascii="Times New Roman" w:eastAsia="SimSun" w:hAnsi="Times New Roman" w:cs="Mangal"/>
          <w:sz w:val="20"/>
          <w:szCs w:val="20"/>
          <w:lang w:eastAsia="hi-IN" w:bidi="hi-IN"/>
        </w:rPr>
      </w:pPr>
      <w:r w:rsidRPr="007043DF">
        <w:rPr>
          <w:rFonts w:ascii="Times New Roman" w:eastAsia="SimSun" w:hAnsi="Times New Roman" w:cs="Mangal"/>
          <w:sz w:val="20"/>
          <w:szCs w:val="20"/>
          <w:lang w:eastAsia="hi-IN" w:bidi="hi-IN"/>
        </w:rPr>
        <w:t>Wydział Usług Komunalnych i Ochrony Środowiska</w:t>
      </w:r>
    </w:p>
    <w:p w14:paraId="7866196C" w14:textId="5E361FD7" w:rsidR="007043DF" w:rsidRPr="007043DF" w:rsidRDefault="007043DF" w:rsidP="007043DF">
      <w:pPr>
        <w:widowControl w:val="0"/>
        <w:suppressAutoHyphens/>
        <w:spacing w:after="0" w:line="240" w:lineRule="auto"/>
        <w:rPr>
          <w:rFonts w:ascii="Times New Roman" w:eastAsia="SimSun" w:hAnsi="Times New Roman" w:cs="Mangal"/>
          <w:sz w:val="20"/>
          <w:szCs w:val="20"/>
          <w:lang w:eastAsia="hi-IN" w:bidi="hi-IN"/>
        </w:rPr>
      </w:pPr>
      <w:r w:rsidRPr="007043DF">
        <w:rPr>
          <w:rFonts w:ascii="Times New Roman" w:eastAsia="Times New Roman" w:hAnsi="Times New Roman" w:cs="Times New Roman"/>
          <w:noProof/>
          <w:sz w:val="20"/>
          <w:szCs w:val="20"/>
          <w:lang w:eastAsia="pl-PL"/>
        </w:rPr>
        <mc:AlternateContent>
          <mc:Choice Requires="wps">
            <w:drawing>
              <wp:anchor distT="4294967293" distB="4294967293" distL="114300" distR="114300" simplePos="0" relativeHeight="251659264" behindDoc="0" locked="0" layoutInCell="1" allowOverlap="1" wp14:anchorId="22F08ADA" wp14:editId="6D9091CC">
                <wp:simplePos x="0" y="0"/>
                <wp:positionH relativeFrom="column">
                  <wp:posOffset>-1270</wp:posOffset>
                </wp:positionH>
                <wp:positionV relativeFrom="paragraph">
                  <wp:posOffset>141604</wp:posOffset>
                </wp:positionV>
                <wp:extent cx="5760085" cy="0"/>
                <wp:effectExtent l="0" t="0" r="0" b="0"/>
                <wp:wrapNone/>
                <wp:docPr id="1887578255"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00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BD6C5D" id="Łącznik prosty 2"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pt,11.15pt" to="453.4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" strokecolor="windowText" strokeweight=".5pt">
                <v:stroke joinstyle="miter"/>
                <o:lock v:ext="edit" shapetype="f"/>
              </v:line>
            </w:pict>
          </mc:Fallback>
        </mc:AlternateContent>
      </w:r>
      <w:r w:rsidRPr="007043DF">
        <w:rPr>
          <w:rFonts w:ascii="Times New Roman" w:eastAsia="SimSun" w:hAnsi="Times New Roman" w:cs="Mangal"/>
          <w:sz w:val="20"/>
          <w:szCs w:val="20"/>
          <w:lang w:eastAsia="hi-IN" w:bidi="hi-IN"/>
        </w:rPr>
        <w:t>Referat Infrastruktury Technicznej</w:t>
      </w:r>
    </w:p>
    <w:p w14:paraId="7FEA4D9D" w14:textId="77777777" w:rsidR="007043DF" w:rsidRPr="007043DF" w:rsidRDefault="007043DF" w:rsidP="007043DF">
      <w:pPr>
        <w:widowControl w:val="0"/>
        <w:suppressAutoHyphens/>
        <w:spacing w:after="0" w:line="240" w:lineRule="auto"/>
        <w:rPr>
          <w:rFonts w:ascii="Times New Roman" w:eastAsia="SimSun" w:hAnsi="Times New Roman" w:cs="Times New Roman"/>
          <w:sz w:val="20"/>
          <w:szCs w:val="20"/>
          <w:lang w:eastAsia="hi-IN" w:bidi="hi-IN"/>
        </w:rPr>
      </w:pPr>
      <w:r w:rsidRPr="007043DF">
        <w:rPr>
          <w:rFonts w:ascii="Times New Roman" w:eastAsia="SimSun" w:hAnsi="Times New Roman" w:cs="Times New Roman"/>
          <w:sz w:val="20"/>
          <w:szCs w:val="20"/>
          <w:lang w:eastAsia="hi-IN" w:bidi="hi-IN"/>
        </w:rPr>
        <w:t>UK-IT.0003.4.2026.JK</w:t>
      </w:r>
      <w:r w:rsidRPr="007043DF">
        <w:rPr>
          <w:rFonts w:ascii="Times New Roman" w:eastAsia="SimSun" w:hAnsi="Times New Roman" w:cs="Times New Roman"/>
          <w:sz w:val="20"/>
          <w:szCs w:val="20"/>
          <w:lang w:eastAsia="hi-IN" w:bidi="hi-IN"/>
        </w:rPr>
        <w:tab/>
      </w:r>
      <w:r w:rsidRPr="007043DF">
        <w:rPr>
          <w:rFonts w:ascii="Times New Roman" w:eastAsia="SimSun" w:hAnsi="Times New Roman" w:cs="Times New Roman"/>
          <w:sz w:val="20"/>
          <w:szCs w:val="20"/>
          <w:lang w:eastAsia="hi-IN" w:bidi="hi-IN"/>
        </w:rPr>
        <w:tab/>
      </w:r>
      <w:r w:rsidRPr="007043DF">
        <w:rPr>
          <w:rFonts w:ascii="Times New Roman" w:eastAsia="SimSun" w:hAnsi="Times New Roman" w:cs="Times New Roman"/>
          <w:sz w:val="20"/>
          <w:szCs w:val="20"/>
          <w:lang w:eastAsia="hi-IN" w:bidi="hi-IN"/>
        </w:rPr>
        <w:tab/>
      </w:r>
      <w:r w:rsidRPr="007043DF">
        <w:rPr>
          <w:rFonts w:ascii="Times New Roman" w:eastAsia="SimSun" w:hAnsi="Times New Roman" w:cs="Times New Roman"/>
          <w:sz w:val="20"/>
          <w:szCs w:val="20"/>
          <w:lang w:eastAsia="hi-IN" w:bidi="hi-IN"/>
        </w:rPr>
        <w:tab/>
        <w:t xml:space="preserve">               </w:t>
      </w:r>
      <w:r w:rsidRPr="007043DF">
        <w:rPr>
          <w:rFonts w:ascii="Times New Roman" w:eastAsia="SimSun" w:hAnsi="Times New Roman" w:cs="Times New Roman"/>
          <w:sz w:val="20"/>
          <w:szCs w:val="20"/>
          <w:lang w:eastAsia="hi-IN" w:bidi="hi-IN"/>
        </w:rPr>
        <w:tab/>
      </w:r>
      <w:r w:rsidRPr="007043DF">
        <w:rPr>
          <w:rFonts w:ascii="Times New Roman" w:eastAsia="SimSun" w:hAnsi="Times New Roman" w:cs="Times New Roman"/>
          <w:sz w:val="20"/>
          <w:szCs w:val="20"/>
          <w:lang w:eastAsia="hi-IN" w:bidi="hi-IN"/>
        </w:rPr>
        <w:tab/>
        <w:t xml:space="preserve">           Płońsk, dnia 21.01.2026 r.</w:t>
      </w:r>
    </w:p>
    <w:p w14:paraId="5AB06E8E" w14:textId="77777777" w:rsidR="007043DF" w:rsidRPr="007043DF" w:rsidRDefault="007043DF" w:rsidP="007043DF">
      <w:pPr>
        <w:spacing w:after="0" w:line="240" w:lineRule="auto"/>
        <w:ind w:left="4956"/>
        <w:rPr>
          <w:rFonts w:ascii="Times New Roman" w:eastAsia="SimSun" w:hAnsi="Times New Roman" w:cs="Times New Roman"/>
          <w:b/>
          <w:bCs/>
          <w:lang w:eastAsia="hi-IN" w:bidi="hi-IN"/>
        </w:rPr>
      </w:pPr>
    </w:p>
    <w:p w14:paraId="3D8E146E" w14:textId="77777777" w:rsidR="007043DF" w:rsidRPr="007043DF" w:rsidRDefault="007043DF" w:rsidP="007043DF">
      <w:pPr>
        <w:spacing w:after="0" w:line="240" w:lineRule="auto"/>
        <w:ind w:left="4956"/>
        <w:rPr>
          <w:rFonts w:ascii="Times New Roman" w:eastAsia="SimSun" w:hAnsi="Times New Roman" w:cs="Times New Roman"/>
          <w:b/>
          <w:bCs/>
          <w:lang w:eastAsia="hi-IN" w:bidi="hi-IN"/>
        </w:rPr>
      </w:pPr>
    </w:p>
    <w:p w14:paraId="0EB28772" w14:textId="77777777" w:rsidR="007043DF" w:rsidRPr="007043DF" w:rsidRDefault="007043DF" w:rsidP="007043DF">
      <w:pPr>
        <w:spacing w:after="0" w:line="240" w:lineRule="auto"/>
        <w:ind w:left="4956"/>
        <w:rPr>
          <w:rFonts w:ascii="Times New Roman" w:eastAsia="SimSun" w:hAnsi="Times New Roman" w:cs="Times New Roman"/>
          <w:b/>
          <w:bCs/>
          <w:lang w:eastAsia="hi-IN" w:bidi="hi-IN"/>
        </w:rPr>
      </w:pPr>
    </w:p>
    <w:p w14:paraId="7202DED4" w14:textId="77777777" w:rsidR="007043DF" w:rsidRPr="007043DF" w:rsidRDefault="007043DF" w:rsidP="007043DF">
      <w:pPr>
        <w:spacing w:after="0" w:line="240" w:lineRule="auto"/>
        <w:ind w:left="4956"/>
        <w:rPr>
          <w:rFonts w:ascii="Times New Roman" w:eastAsia="SimSun" w:hAnsi="Times New Roman" w:cs="Times New Roman"/>
          <w:b/>
          <w:bCs/>
          <w:lang w:eastAsia="hi-IN" w:bidi="hi-IN"/>
        </w:rPr>
      </w:pPr>
      <w:r w:rsidRPr="007043DF">
        <w:rPr>
          <w:rFonts w:ascii="Times New Roman" w:eastAsia="SimSun" w:hAnsi="Times New Roman" w:cs="Times New Roman"/>
          <w:b/>
          <w:bCs/>
          <w:lang w:eastAsia="hi-IN" w:bidi="hi-IN"/>
        </w:rPr>
        <w:t>Pan Arkadiusz Barański</w:t>
      </w:r>
    </w:p>
    <w:p w14:paraId="732B509E" w14:textId="77777777" w:rsidR="007043DF" w:rsidRPr="007043DF" w:rsidRDefault="007043DF" w:rsidP="007043DF">
      <w:pPr>
        <w:spacing w:after="0" w:line="240" w:lineRule="auto"/>
        <w:ind w:left="4956"/>
        <w:rPr>
          <w:rFonts w:ascii="Times New Roman" w:eastAsia="SimSun" w:hAnsi="Times New Roman" w:cs="Times New Roman"/>
          <w:b/>
          <w:bCs/>
          <w:lang w:eastAsia="hi-IN" w:bidi="hi-IN"/>
        </w:rPr>
      </w:pPr>
      <w:r w:rsidRPr="007043DF">
        <w:rPr>
          <w:rFonts w:ascii="Times New Roman" w:eastAsia="SimSun" w:hAnsi="Times New Roman" w:cs="Times New Roman"/>
          <w:b/>
          <w:bCs/>
          <w:lang w:eastAsia="hi-IN" w:bidi="hi-IN"/>
        </w:rPr>
        <w:t xml:space="preserve">Przewodniczący Rady Miejskiej </w:t>
      </w:r>
      <w:r w:rsidRPr="007043DF">
        <w:rPr>
          <w:rFonts w:ascii="Times New Roman" w:eastAsia="SimSun" w:hAnsi="Times New Roman" w:cs="Times New Roman"/>
          <w:b/>
          <w:bCs/>
          <w:lang w:eastAsia="hi-IN" w:bidi="hi-IN"/>
        </w:rPr>
        <w:br/>
        <w:t>w Płońsku</w:t>
      </w:r>
    </w:p>
    <w:p w14:paraId="5FC0A2ED" w14:textId="77777777" w:rsidR="007043DF" w:rsidRPr="007043DF" w:rsidRDefault="007043DF" w:rsidP="007043DF">
      <w:pPr>
        <w:spacing w:after="0" w:line="240" w:lineRule="auto"/>
        <w:ind w:left="4956"/>
        <w:rPr>
          <w:rFonts w:ascii="Times New Roman" w:eastAsia="SimSun" w:hAnsi="Times New Roman" w:cs="Times New Roman"/>
          <w:b/>
          <w:bCs/>
          <w:sz w:val="10"/>
          <w:szCs w:val="10"/>
          <w:lang w:eastAsia="hi-IN" w:bidi="hi-IN"/>
        </w:rPr>
      </w:pPr>
    </w:p>
    <w:p w14:paraId="7C373CBB" w14:textId="77777777" w:rsidR="007043DF" w:rsidRPr="007043DF" w:rsidRDefault="007043DF" w:rsidP="007043DF">
      <w:pPr>
        <w:spacing w:after="0" w:line="240" w:lineRule="auto"/>
        <w:ind w:left="4956"/>
        <w:rPr>
          <w:rFonts w:ascii="Times New Roman" w:eastAsia="SimSun" w:hAnsi="Times New Roman" w:cs="Times New Roman"/>
          <w:b/>
          <w:bCs/>
          <w:i/>
          <w:lang w:eastAsia="hi-IN" w:bidi="hi-IN"/>
        </w:rPr>
      </w:pPr>
      <w:r w:rsidRPr="007043DF">
        <w:rPr>
          <w:rFonts w:ascii="Times New Roman" w:eastAsia="SimSun" w:hAnsi="Times New Roman" w:cs="Times New Roman"/>
          <w:b/>
          <w:bCs/>
          <w:i/>
          <w:lang w:eastAsia="hi-IN" w:bidi="hi-IN"/>
        </w:rPr>
        <w:t>za pośrednictwem</w:t>
      </w:r>
    </w:p>
    <w:p w14:paraId="6E21BB94" w14:textId="77777777" w:rsidR="007043DF" w:rsidRPr="007043DF" w:rsidRDefault="007043DF" w:rsidP="007043DF">
      <w:pPr>
        <w:spacing w:after="0" w:line="240" w:lineRule="auto"/>
        <w:ind w:left="4956"/>
        <w:rPr>
          <w:rFonts w:ascii="Times New Roman" w:eastAsia="SimSun" w:hAnsi="Times New Roman" w:cs="Times New Roman"/>
          <w:b/>
          <w:bCs/>
          <w:i/>
          <w:sz w:val="10"/>
          <w:szCs w:val="10"/>
          <w:lang w:eastAsia="hi-IN" w:bidi="hi-IN"/>
        </w:rPr>
      </w:pPr>
    </w:p>
    <w:p w14:paraId="1F262177" w14:textId="77777777" w:rsidR="007043DF" w:rsidRPr="007043DF" w:rsidRDefault="007043DF" w:rsidP="007043DF">
      <w:pPr>
        <w:spacing w:after="0" w:line="240" w:lineRule="auto"/>
        <w:ind w:left="4956"/>
        <w:rPr>
          <w:rFonts w:ascii="Times New Roman" w:eastAsia="SimSun" w:hAnsi="Times New Roman" w:cs="Times New Roman"/>
          <w:b/>
          <w:bCs/>
          <w:lang w:eastAsia="hi-IN" w:bidi="hi-IN"/>
        </w:rPr>
      </w:pPr>
      <w:r w:rsidRPr="007043DF">
        <w:rPr>
          <w:rFonts w:ascii="Times New Roman" w:eastAsia="SimSun" w:hAnsi="Times New Roman" w:cs="Times New Roman"/>
          <w:b/>
          <w:bCs/>
          <w:lang w:eastAsia="hi-IN" w:bidi="hi-IN"/>
        </w:rPr>
        <w:t>Pana Andrzeja Pietrasika</w:t>
      </w:r>
    </w:p>
    <w:p w14:paraId="14DEA015" w14:textId="77777777" w:rsidR="007043DF" w:rsidRPr="007043DF" w:rsidRDefault="007043DF" w:rsidP="007043DF">
      <w:pPr>
        <w:spacing w:after="0" w:line="240" w:lineRule="auto"/>
        <w:ind w:left="4956"/>
        <w:rPr>
          <w:rFonts w:ascii="Times New Roman" w:eastAsia="SimSun" w:hAnsi="Times New Roman" w:cs="Times New Roman"/>
          <w:b/>
          <w:bCs/>
          <w:lang w:eastAsia="hi-IN" w:bidi="hi-IN"/>
        </w:rPr>
      </w:pPr>
      <w:r w:rsidRPr="007043DF">
        <w:rPr>
          <w:rFonts w:ascii="Times New Roman" w:eastAsia="SimSun" w:hAnsi="Times New Roman" w:cs="Times New Roman"/>
          <w:b/>
          <w:bCs/>
          <w:lang w:eastAsia="hi-IN" w:bidi="hi-IN"/>
        </w:rPr>
        <w:t>Burmistrza Miasta Płońsk</w:t>
      </w:r>
    </w:p>
    <w:p w14:paraId="3BB014E7" w14:textId="77777777" w:rsidR="007043DF" w:rsidRPr="007043DF" w:rsidRDefault="007043DF" w:rsidP="007043DF">
      <w:pPr>
        <w:spacing w:after="0" w:line="240" w:lineRule="auto"/>
        <w:rPr>
          <w:rFonts w:ascii="Calibri" w:eastAsia="Calibri" w:hAnsi="Calibri" w:cs="Times New Roman"/>
          <w:b/>
          <w:bCs/>
          <w:lang w:eastAsia="hi-IN" w:bidi="hi-IN"/>
        </w:rPr>
      </w:pPr>
    </w:p>
    <w:p w14:paraId="6D1EC280" w14:textId="77777777" w:rsidR="007043DF" w:rsidRPr="007043DF" w:rsidRDefault="007043DF" w:rsidP="007043DF">
      <w:pPr>
        <w:spacing w:after="0" w:line="240" w:lineRule="auto"/>
        <w:rPr>
          <w:rFonts w:ascii="Calibri" w:eastAsia="Calibri" w:hAnsi="Calibri" w:cs="Times New Roman"/>
          <w:b/>
          <w:bCs/>
          <w:lang w:eastAsia="hi-IN" w:bidi="hi-IN"/>
        </w:rPr>
      </w:pPr>
    </w:p>
    <w:p w14:paraId="50188782" w14:textId="77777777" w:rsidR="007043DF" w:rsidRPr="007043DF" w:rsidRDefault="007043DF" w:rsidP="007043DF">
      <w:pPr>
        <w:widowControl w:val="0"/>
        <w:suppressAutoHyphens/>
        <w:spacing w:after="0" w:line="240" w:lineRule="auto"/>
        <w:rPr>
          <w:rFonts w:ascii="Times New Roman" w:eastAsia="SimSun" w:hAnsi="Times New Roman" w:cs="Mangal"/>
          <w:sz w:val="20"/>
          <w:szCs w:val="20"/>
          <w:lang w:eastAsia="hi-IN" w:bidi="hi-IN"/>
        </w:rPr>
      </w:pPr>
    </w:p>
    <w:p w14:paraId="58136C5A" w14:textId="77777777" w:rsidR="007043DF" w:rsidRPr="007043DF" w:rsidRDefault="007043DF" w:rsidP="007043DF">
      <w:pPr>
        <w:spacing w:after="0" w:line="240" w:lineRule="auto"/>
        <w:ind w:firstLine="708"/>
        <w:jc w:val="both"/>
        <w:rPr>
          <w:rFonts w:ascii="Times New Roman" w:eastAsia="Times New Roman" w:hAnsi="Times New Roman" w:cs="Times New Roman"/>
          <w:lang w:eastAsia="pl-PL"/>
        </w:rPr>
      </w:pPr>
      <w:r w:rsidRPr="007043DF">
        <w:rPr>
          <w:rFonts w:ascii="Times New Roman" w:eastAsia="Times New Roman" w:hAnsi="Times New Roman" w:cs="Times New Roman"/>
          <w:color w:val="000000"/>
          <w:lang w:eastAsia="pl-PL"/>
        </w:rPr>
        <w:t>Wydział Usług Komunalnych i Ochrony Środowiska, Referat Infrastruktury Technicznej</w:t>
      </w:r>
      <w:r w:rsidRPr="007043DF">
        <w:rPr>
          <w:rFonts w:ascii="Times New Roman" w:eastAsia="Times New Roman" w:hAnsi="Times New Roman" w:cs="Times New Roman"/>
          <w:lang w:eastAsia="pl-PL"/>
        </w:rPr>
        <w:t xml:space="preserve"> przekazuje odpowiedź Zespołu ds. oznakowania i organizacji ruchu Powiatu Płońskiego na interpelację Radnej Rady Miejskiej w Płońsku, złożoną podczas XV sesją Rady 20 marca 2025 r.</w:t>
      </w:r>
    </w:p>
    <w:p w14:paraId="7C30A8A3" w14:textId="77777777" w:rsidR="007043DF" w:rsidRPr="007043DF" w:rsidRDefault="007043DF" w:rsidP="007043DF">
      <w:pPr>
        <w:widowControl w:val="0"/>
        <w:suppressAutoHyphens/>
        <w:spacing w:after="0" w:line="240" w:lineRule="auto"/>
        <w:jc w:val="both"/>
        <w:rPr>
          <w:rFonts w:ascii="Times New Roman" w:eastAsia="SimSun" w:hAnsi="Times New Roman" w:cs="Mangal"/>
          <w:sz w:val="20"/>
          <w:szCs w:val="20"/>
          <w:lang w:eastAsia="hi-IN" w:bidi="hi-IN"/>
        </w:rPr>
      </w:pPr>
    </w:p>
    <w:p w14:paraId="71C25D4A" w14:textId="77777777" w:rsidR="007043DF" w:rsidRPr="007043DF" w:rsidRDefault="007043DF" w:rsidP="007043DF">
      <w:pPr>
        <w:tabs>
          <w:tab w:val="left" w:pos="0"/>
        </w:tabs>
        <w:spacing w:after="0" w:line="240" w:lineRule="auto"/>
        <w:jc w:val="both"/>
        <w:rPr>
          <w:rFonts w:ascii="Times New Roman" w:eastAsia="Times New Roman" w:hAnsi="Times New Roman" w:cs="Times New Roman"/>
          <w:b/>
          <w:bCs/>
          <w:i/>
          <w:iCs/>
          <w:lang w:eastAsia="pl-PL"/>
        </w:rPr>
      </w:pPr>
      <w:r w:rsidRPr="007043DF">
        <w:rPr>
          <w:rFonts w:ascii="Times New Roman" w:eastAsia="Times New Roman" w:hAnsi="Times New Roman" w:cs="Times New Roman"/>
          <w:b/>
          <w:bCs/>
          <w:i/>
          <w:iCs/>
          <w:spacing w:val="-2"/>
          <w:lang w:eastAsia="pl-PL"/>
        </w:rPr>
        <w:t xml:space="preserve">Wniosek Radnej Marty </w:t>
      </w:r>
      <w:proofErr w:type="spellStart"/>
      <w:r w:rsidRPr="007043DF">
        <w:rPr>
          <w:rFonts w:ascii="Times New Roman" w:eastAsia="Times New Roman" w:hAnsi="Times New Roman" w:cs="Times New Roman"/>
          <w:b/>
          <w:bCs/>
          <w:i/>
          <w:iCs/>
          <w:spacing w:val="-2"/>
          <w:lang w:eastAsia="pl-PL"/>
        </w:rPr>
        <w:t>Golacik</w:t>
      </w:r>
      <w:proofErr w:type="spellEnd"/>
      <w:r w:rsidRPr="007043DF">
        <w:rPr>
          <w:rFonts w:ascii="Times New Roman" w:eastAsia="Times New Roman" w:hAnsi="Times New Roman" w:cs="Times New Roman"/>
          <w:b/>
          <w:bCs/>
          <w:i/>
          <w:iCs/>
          <w:spacing w:val="-2"/>
          <w:lang w:eastAsia="pl-PL"/>
        </w:rPr>
        <w:t xml:space="preserve">-Rybka w sprawie zamontowania dwóch progów zwalniających na </w:t>
      </w:r>
      <w:r w:rsidRPr="007043DF">
        <w:rPr>
          <w:rFonts w:ascii="Times New Roman" w:eastAsia="Times New Roman" w:hAnsi="Times New Roman" w:cs="Times New Roman"/>
          <w:b/>
          <w:bCs/>
          <w:i/>
          <w:iCs/>
          <w:spacing w:val="-2"/>
          <w:lang w:eastAsia="pl-PL"/>
        </w:rPr>
        <w:br/>
        <w:t>ul. Armii Krajowej w Płońsku.</w:t>
      </w:r>
    </w:p>
    <w:p w14:paraId="4881C543" w14:textId="77777777" w:rsidR="007043DF" w:rsidRPr="007043DF" w:rsidRDefault="007043DF" w:rsidP="007043DF">
      <w:pPr>
        <w:widowControl w:val="0"/>
        <w:suppressAutoHyphens/>
        <w:spacing w:after="0" w:line="240" w:lineRule="auto"/>
        <w:rPr>
          <w:rFonts w:ascii="Times New Roman" w:eastAsia="SimSun" w:hAnsi="Times New Roman" w:cs="Mangal"/>
          <w:sz w:val="20"/>
          <w:szCs w:val="20"/>
          <w:lang w:eastAsia="hi-IN" w:bidi="hi-IN"/>
        </w:rPr>
      </w:pPr>
    </w:p>
    <w:p w14:paraId="35796C0A" w14:textId="77777777" w:rsidR="007043DF" w:rsidRPr="007043DF" w:rsidRDefault="007043DF" w:rsidP="007043DF">
      <w:pPr>
        <w:spacing w:after="0" w:line="240" w:lineRule="auto"/>
        <w:jc w:val="both"/>
        <w:rPr>
          <w:rFonts w:ascii="Times New Roman" w:eastAsia="Times New Roman" w:hAnsi="Times New Roman" w:cs="Times New Roman"/>
          <w:bCs/>
          <w:lang w:eastAsia="pl-PL"/>
        </w:rPr>
      </w:pPr>
      <w:r w:rsidRPr="007043DF">
        <w:rPr>
          <w:rFonts w:ascii="Times New Roman" w:eastAsia="Times New Roman" w:hAnsi="Times New Roman" w:cs="Times New Roman"/>
          <w:bCs/>
          <w:lang w:eastAsia="pl-PL"/>
        </w:rPr>
        <w:t xml:space="preserve">Wniosek zaopiniowano negatywnie. </w:t>
      </w:r>
    </w:p>
    <w:p w14:paraId="0E32872A" w14:textId="77777777" w:rsidR="007043DF" w:rsidRPr="007043DF" w:rsidRDefault="007043DF" w:rsidP="007043DF">
      <w:pPr>
        <w:spacing w:after="0" w:line="240" w:lineRule="auto"/>
        <w:ind w:firstLine="708"/>
        <w:jc w:val="both"/>
        <w:rPr>
          <w:rFonts w:ascii="Times New Roman" w:eastAsia="Times New Roman" w:hAnsi="Times New Roman" w:cs="Times New Roman"/>
          <w:bCs/>
          <w:lang w:eastAsia="pl-PL"/>
        </w:rPr>
      </w:pPr>
      <w:r w:rsidRPr="007043DF">
        <w:rPr>
          <w:rFonts w:ascii="Times New Roman" w:eastAsia="Times New Roman" w:hAnsi="Times New Roman" w:cs="Times New Roman"/>
          <w:bCs/>
          <w:lang w:eastAsia="pl-PL"/>
        </w:rPr>
        <w:t>Komisja rozpatrywała już wniosek dotyczący montażu progów zwalniających  we wskazanym miejscu. Podczas ponownej wizji lokalnej komisja stwierdziła, że nie ma możliwości montażu  wspomnianych progów ze względu na dużą ilość wjazdów na posesje, skrzyżowań oraz zatok parkingowych.</w:t>
      </w:r>
    </w:p>
    <w:p w14:paraId="43780D55" w14:textId="77777777" w:rsidR="007043DF" w:rsidRPr="007043DF" w:rsidRDefault="007043DF" w:rsidP="007043DF">
      <w:pPr>
        <w:spacing w:after="0" w:line="240" w:lineRule="auto"/>
        <w:ind w:firstLine="708"/>
        <w:jc w:val="both"/>
        <w:rPr>
          <w:rFonts w:ascii="Times New Roman" w:eastAsia="Times New Roman" w:hAnsi="Times New Roman" w:cs="Times New Roman"/>
          <w:bCs/>
          <w:lang w:eastAsia="pl-PL"/>
        </w:rPr>
      </w:pPr>
    </w:p>
    <w:p w14:paraId="6FA43CC2" w14:textId="77777777" w:rsidR="007043DF" w:rsidRPr="007043DF" w:rsidRDefault="007043DF" w:rsidP="007043DF">
      <w:pPr>
        <w:spacing w:before="100" w:beforeAutospacing="1" w:after="100" w:afterAutospacing="1" w:line="240" w:lineRule="auto"/>
        <w:ind w:firstLine="708"/>
        <w:jc w:val="both"/>
        <w:rPr>
          <w:rFonts w:ascii="Times New Roman" w:eastAsia="Times New Roman" w:hAnsi="Times New Roman" w:cs="Times New Roman"/>
          <w:lang w:eastAsia="pl-PL"/>
        </w:rPr>
      </w:pPr>
      <w:r w:rsidRPr="007043DF">
        <w:rPr>
          <w:rFonts w:ascii="Times New Roman" w:eastAsia="Times New Roman" w:hAnsi="Times New Roman" w:cs="Times New Roman"/>
          <w:lang w:eastAsia="pl-PL"/>
        </w:rPr>
        <w:t xml:space="preserve">Zgodnie z Rozporządzeniem Ministra Infrastruktury w sprawie szczegółowych warunków technicznych dla znaków i sygnałów drogowych oraz urządzeń bezpieczeństwa ruchu drogowego </w:t>
      </w:r>
      <w:r w:rsidRPr="007043DF">
        <w:rPr>
          <w:rFonts w:ascii="Times New Roman" w:eastAsia="Times New Roman" w:hAnsi="Times New Roman" w:cs="Times New Roman"/>
          <w:lang w:eastAsia="pl-PL"/>
        </w:rPr>
        <w:br/>
        <w:t>i warunków ich umieszczania na drogach z dnia 3 lipca 2003 r. (</w:t>
      </w:r>
      <w:proofErr w:type="spellStart"/>
      <w:r w:rsidRPr="007043DF">
        <w:rPr>
          <w:rFonts w:ascii="Times New Roman" w:eastAsia="Times New Roman" w:hAnsi="Times New Roman" w:cs="Times New Roman"/>
          <w:lang w:eastAsia="pl-PL"/>
        </w:rPr>
        <w:t>t.j</w:t>
      </w:r>
      <w:proofErr w:type="spellEnd"/>
      <w:r w:rsidRPr="007043DF">
        <w:rPr>
          <w:rFonts w:ascii="Times New Roman" w:eastAsia="Times New Roman" w:hAnsi="Times New Roman" w:cs="Times New Roman"/>
          <w:lang w:eastAsia="pl-PL"/>
        </w:rPr>
        <w:t>. Dz.U. z 2019 r. poz. 2311) progi zwalniające można stosować na obszarze zabudowanym na drogach następujących klas technicznych: lokalna (L), dojazdowa (D), zbiorcza (Z), a także w wyjątkowych przypadkach - główna (G).</w:t>
      </w:r>
    </w:p>
    <w:p w14:paraId="0ABBD83D" w14:textId="77777777" w:rsidR="007043DF" w:rsidRPr="007043DF" w:rsidRDefault="007043DF" w:rsidP="007043DF">
      <w:pPr>
        <w:spacing w:before="100" w:beforeAutospacing="1" w:after="100" w:afterAutospacing="1" w:line="240" w:lineRule="auto"/>
        <w:ind w:firstLine="708"/>
        <w:jc w:val="both"/>
        <w:rPr>
          <w:rFonts w:ascii="Times New Roman" w:eastAsia="Times New Roman" w:hAnsi="Times New Roman" w:cs="Times New Roman"/>
          <w:lang w:eastAsia="pl-PL"/>
        </w:rPr>
      </w:pPr>
      <w:r w:rsidRPr="007043DF">
        <w:rPr>
          <w:rFonts w:ascii="Times New Roman" w:eastAsia="Times New Roman" w:hAnsi="Times New Roman" w:cs="Times New Roman"/>
          <w:lang w:eastAsia="pl-PL"/>
        </w:rPr>
        <w:t xml:space="preserve">W celu niedopuszczenia do najechania na próg zwalniający z niebezpieczną prędkością dopuszcza się stosowanie geometrycznych lub technicznych elementów wymuszających zmniejszenie prędkości pojazdu co najmniej do 120% granicznej prędkości przejazdu przez próg. Elementami takimi mogą być poprzeczne przegrody na jezdni, m.in. w strefach ruchu uspokojonego, tzw. szykany, poprzeczne wysepki, kwietniki itp., zmuszające do zmiany kierunku lub toru ruchu. </w:t>
      </w:r>
    </w:p>
    <w:p w14:paraId="63635614" w14:textId="77777777" w:rsidR="007043DF" w:rsidRPr="007043DF" w:rsidRDefault="007043DF" w:rsidP="007043DF">
      <w:pPr>
        <w:spacing w:before="100" w:beforeAutospacing="1" w:after="100" w:afterAutospacing="1" w:line="240" w:lineRule="auto"/>
        <w:ind w:firstLine="708"/>
        <w:rPr>
          <w:rFonts w:ascii="Times New Roman" w:eastAsia="Times New Roman" w:hAnsi="Times New Roman" w:cs="Times New Roman"/>
          <w:lang w:eastAsia="pl-PL"/>
        </w:rPr>
      </w:pPr>
      <w:r w:rsidRPr="007043DF">
        <w:rPr>
          <w:rFonts w:ascii="Times New Roman" w:eastAsia="Times New Roman" w:hAnsi="Times New Roman" w:cs="Times New Roman"/>
          <w:lang w:eastAsia="pl-PL"/>
        </w:rPr>
        <w:t>Niedopuszczalne jest stosowanie progów zwalniających:</w:t>
      </w:r>
    </w:p>
    <w:p w14:paraId="74EA26C3" w14:textId="77777777" w:rsidR="007043DF" w:rsidRPr="007043DF" w:rsidRDefault="007043DF" w:rsidP="007043DF">
      <w:pPr>
        <w:spacing w:after="0" w:line="240" w:lineRule="auto"/>
        <w:jc w:val="both"/>
        <w:rPr>
          <w:rFonts w:ascii="Times New Roman" w:eastAsia="Times New Roman" w:hAnsi="Times New Roman" w:cs="Times New Roman"/>
          <w:lang w:eastAsia="pl-PL"/>
        </w:rPr>
      </w:pPr>
      <w:r w:rsidRPr="007043DF">
        <w:rPr>
          <w:rFonts w:ascii="Times New Roman" w:eastAsia="Times New Roman" w:hAnsi="Times New Roman" w:cs="Times New Roman"/>
          <w:lang w:eastAsia="pl-PL"/>
        </w:rPr>
        <w:t xml:space="preserve">- na ulicach i drogach wyjazdowych pojazdów straży pożarnej, stacji pogotowia ratunkowego itp., </w:t>
      </w:r>
    </w:p>
    <w:p w14:paraId="55DDFD73" w14:textId="77777777" w:rsidR="007043DF" w:rsidRPr="007043DF" w:rsidRDefault="007043DF" w:rsidP="007043DF">
      <w:pPr>
        <w:spacing w:after="0" w:line="240" w:lineRule="auto"/>
        <w:jc w:val="both"/>
        <w:rPr>
          <w:rFonts w:ascii="Times New Roman" w:eastAsia="Times New Roman" w:hAnsi="Times New Roman" w:cs="Times New Roman"/>
          <w:lang w:eastAsia="pl-PL"/>
        </w:rPr>
      </w:pPr>
      <w:r w:rsidRPr="007043DF">
        <w:rPr>
          <w:rFonts w:ascii="Times New Roman" w:eastAsia="Times New Roman" w:hAnsi="Times New Roman" w:cs="Times New Roman"/>
          <w:lang w:eastAsia="pl-PL"/>
        </w:rPr>
        <w:t xml:space="preserve">- na ulicach i drogach, na których odbywa się ruch autobusów lub trolejbusów wykonujących odpłatny przewóz na regularnych liniach, z wyjątkiem progów wyspowych lub progów płytowych o krzywej sinusoidalnej rampie najazdowej lub rampie prostej o pochyleniu nie większym niż 1:15, </w:t>
      </w:r>
    </w:p>
    <w:p w14:paraId="4051134C" w14:textId="77777777" w:rsidR="007043DF" w:rsidRPr="007043DF" w:rsidRDefault="007043DF" w:rsidP="007043DF">
      <w:pPr>
        <w:spacing w:after="0" w:line="240" w:lineRule="auto"/>
        <w:jc w:val="both"/>
        <w:rPr>
          <w:rFonts w:ascii="Times New Roman" w:eastAsia="Times New Roman" w:hAnsi="Times New Roman" w:cs="Times New Roman"/>
          <w:lang w:eastAsia="pl-PL"/>
        </w:rPr>
      </w:pPr>
      <w:r w:rsidRPr="007043DF">
        <w:rPr>
          <w:rFonts w:ascii="Times New Roman" w:eastAsia="Times New Roman" w:hAnsi="Times New Roman" w:cs="Times New Roman"/>
          <w:lang w:eastAsia="pl-PL"/>
        </w:rPr>
        <w:t xml:space="preserve">- na jezdniach innych niż bitumiczne, jeżeli nie można zastosować oznakowania poziomego P-25, </w:t>
      </w:r>
    </w:p>
    <w:p w14:paraId="015E2161" w14:textId="77777777" w:rsidR="007043DF" w:rsidRPr="007043DF" w:rsidRDefault="007043DF" w:rsidP="007043DF">
      <w:pPr>
        <w:spacing w:after="0" w:line="240" w:lineRule="auto"/>
        <w:jc w:val="both"/>
        <w:rPr>
          <w:rFonts w:ascii="Times New Roman" w:eastAsia="Times New Roman" w:hAnsi="Times New Roman" w:cs="Times New Roman"/>
          <w:lang w:eastAsia="pl-PL"/>
        </w:rPr>
      </w:pPr>
      <w:r w:rsidRPr="007043DF">
        <w:rPr>
          <w:rFonts w:ascii="Times New Roman" w:eastAsia="Times New Roman" w:hAnsi="Times New Roman" w:cs="Times New Roman"/>
          <w:lang w:eastAsia="pl-PL"/>
        </w:rPr>
        <w:t xml:space="preserve">- na łukach dróg i w innych przypadkach, gdy ich obecność może powodować zagrożenie bezpieczeństwa ruchu drogowego. </w:t>
      </w:r>
    </w:p>
    <w:p w14:paraId="133346C1" w14:textId="77777777" w:rsidR="007043DF" w:rsidRPr="007043DF" w:rsidRDefault="007043DF" w:rsidP="007043DF">
      <w:pPr>
        <w:spacing w:after="0" w:line="240" w:lineRule="auto"/>
        <w:jc w:val="both"/>
        <w:rPr>
          <w:rFonts w:ascii="Times New Roman" w:eastAsia="Times New Roman" w:hAnsi="Times New Roman" w:cs="Times New Roman"/>
          <w:lang w:eastAsia="pl-PL"/>
        </w:rPr>
      </w:pPr>
      <w:r w:rsidRPr="007043DF">
        <w:rPr>
          <w:rFonts w:ascii="Times New Roman" w:eastAsia="Times New Roman" w:hAnsi="Times New Roman" w:cs="Times New Roman"/>
          <w:lang w:eastAsia="pl-PL"/>
        </w:rPr>
        <w:lastRenderedPageBreak/>
        <w:t xml:space="preserve">Progi zwalniające nie mogą być umieszczane dalej niż: </w:t>
      </w:r>
    </w:p>
    <w:p w14:paraId="312E1CA7" w14:textId="77777777" w:rsidR="007043DF" w:rsidRPr="007043DF" w:rsidRDefault="007043DF" w:rsidP="007043DF">
      <w:pPr>
        <w:spacing w:after="0" w:line="240" w:lineRule="auto"/>
        <w:jc w:val="both"/>
        <w:rPr>
          <w:rFonts w:ascii="Times New Roman" w:eastAsia="Times New Roman" w:hAnsi="Times New Roman" w:cs="Times New Roman"/>
          <w:lang w:eastAsia="pl-PL"/>
        </w:rPr>
      </w:pPr>
      <w:r w:rsidRPr="007043DF">
        <w:rPr>
          <w:rFonts w:ascii="Times New Roman" w:eastAsia="Times New Roman" w:hAnsi="Times New Roman" w:cs="Times New Roman"/>
          <w:lang w:eastAsia="pl-PL"/>
        </w:rPr>
        <w:t xml:space="preserve">- 40 m od końcowego punktu łuku poziomego drogi o promieniu wewnętrznym </w:t>
      </w:r>
      <w:proofErr w:type="spellStart"/>
      <w:r w:rsidRPr="007043DF">
        <w:rPr>
          <w:rFonts w:ascii="Times New Roman" w:eastAsia="Times New Roman" w:hAnsi="Times New Roman" w:cs="Times New Roman"/>
          <w:lang w:eastAsia="pl-PL"/>
        </w:rPr>
        <w:t>R</w:t>
      </w:r>
      <w:r w:rsidRPr="007043DF">
        <w:rPr>
          <w:rFonts w:ascii="Times New Roman" w:eastAsia="Times New Roman" w:hAnsi="Times New Roman" w:cs="Times New Roman"/>
          <w:vertAlign w:val="subscript"/>
          <w:lang w:eastAsia="pl-PL"/>
        </w:rPr>
        <w:t>max</w:t>
      </w:r>
      <w:proofErr w:type="spellEnd"/>
      <w:r w:rsidRPr="007043DF">
        <w:rPr>
          <w:rFonts w:ascii="Times New Roman" w:eastAsia="Times New Roman" w:hAnsi="Times New Roman" w:cs="Times New Roman"/>
          <w:lang w:eastAsia="pl-PL"/>
        </w:rPr>
        <w:t xml:space="preserve"> = 25 m i kącie zwrotu większym od 70</w:t>
      </w:r>
      <w:r w:rsidRPr="007043DF">
        <w:rPr>
          <w:rFonts w:ascii="Times New Roman" w:eastAsia="Times New Roman" w:hAnsi="Times New Roman" w:cs="Times New Roman"/>
          <w:vertAlign w:val="superscript"/>
          <w:lang w:eastAsia="pl-PL"/>
        </w:rPr>
        <w:t>○</w:t>
      </w:r>
      <w:r w:rsidRPr="007043DF">
        <w:rPr>
          <w:rFonts w:ascii="Times New Roman" w:eastAsia="Times New Roman" w:hAnsi="Times New Roman" w:cs="Times New Roman"/>
          <w:lang w:eastAsia="pl-PL"/>
        </w:rPr>
        <w:t xml:space="preserve">, </w:t>
      </w:r>
    </w:p>
    <w:p w14:paraId="510DFD09" w14:textId="77777777" w:rsidR="007043DF" w:rsidRPr="007043DF" w:rsidRDefault="007043DF" w:rsidP="007043DF">
      <w:pPr>
        <w:spacing w:after="0" w:line="240" w:lineRule="auto"/>
        <w:jc w:val="both"/>
        <w:rPr>
          <w:rFonts w:ascii="Times New Roman" w:eastAsia="Times New Roman" w:hAnsi="Times New Roman" w:cs="Times New Roman"/>
          <w:lang w:eastAsia="pl-PL"/>
        </w:rPr>
      </w:pPr>
      <w:r w:rsidRPr="007043DF">
        <w:rPr>
          <w:rFonts w:ascii="Times New Roman" w:eastAsia="Times New Roman" w:hAnsi="Times New Roman" w:cs="Times New Roman"/>
          <w:lang w:eastAsia="pl-PL"/>
        </w:rPr>
        <w:t>- 60 m od miejsca lub obiektu wymuszającego zmniejszenie prędkości pojazdów, np. skrzyżowania ulic lub dróg wymagającego zmiany kierunku ruchu co najmniej o 70</w:t>
      </w:r>
      <w:r w:rsidRPr="007043DF">
        <w:rPr>
          <w:rFonts w:ascii="Times New Roman" w:eastAsia="Times New Roman" w:hAnsi="Times New Roman" w:cs="Times New Roman"/>
          <w:vertAlign w:val="superscript"/>
          <w:lang w:eastAsia="pl-PL"/>
        </w:rPr>
        <w:t>○</w:t>
      </w:r>
      <w:r w:rsidRPr="007043DF">
        <w:rPr>
          <w:rFonts w:ascii="Times New Roman" w:eastAsia="Times New Roman" w:hAnsi="Times New Roman" w:cs="Times New Roman"/>
          <w:lang w:eastAsia="pl-PL"/>
        </w:rPr>
        <w:t xml:space="preserve">. </w:t>
      </w:r>
    </w:p>
    <w:p w14:paraId="20B1139B" w14:textId="77777777" w:rsidR="007043DF" w:rsidRPr="007043DF" w:rsidRDefault="007043DF" w:rsidP="007043DF">
      <w:pPr>
        <w:spacing w:after="0" w:line="240" w:lineRule="auto"/>
        <w:jc w:val="both"/>
        <w:rPr>
          <w:rFonts w:ascii="Times New Roman" w:eastAsia="Times New Roman" w:hAnsi="Times New Roman" w:cs="Times New Roman"/>
          <w:lang w:eastAsia="pl-PL"/>
        </w:rPr>
      </w:pPr>
      <w:r w:rsidRPr="007043DF">
        <w:rPr>
          <w:rFonts w:ascii="Times New Roman" w:eastAsia="Times New Roman" w:hAnsi="Times New Roman" w:cs="Times New Roman"/>
          <w:lang w:eastAsia="pl-PL"/>
        </w:rPr>
        <w:t xml:space="preserve">Progi zwalniające nie mogą być umieszczane bliżej niż: </w:t>
      </w:r>
    </w:p>
    <w:p w14:paraId="4449EE7C" w14:textId="77777777" w:rsidR="007043DF" w:rsidRPr="007043DF" w:rsidRDefault="007043DF" w:rsidP="007043DF">
      <w:pPr>
        <w:spacing w:after="0" w:line="240" w:lineRule="auto"/>
        <w:jc w:val="both"/>
        <w:rPr>
          <w:rFonts w:ascii="Times New Roman" w:eastAsia="Times New Roman" w:hAnsi="Times New Roman" w:cs="Times New Roman"/>
          <w:lang w:eastAsia="pl-PL"/>
        </w:rPr>
      </w:pPr>
      <w:r w:rsidRPr="007043DF">
        <w:rPr>
          <w:rFonts w:ascii="Times New Roman" w:eastAsia="Times New Roman" w:hAnsi="Times New Roman" w:cs="Times New Roman"/>
          <w:lang w:eastAsia="pl-PL"/>
        </w:rPr>
        <w:t xml:space="preserve">- 20 m od końcowego punktu łuku poziomego drogi, gdy wewnętrzny promień łuku jest mniejszy od 50 m, z wyjątkiem dróg, na których prędkość dopuszczalna wynosi nie więcej niż 30 km/h, </w:t>
      </w:r>
    </w:p>
    <w:p w14:paraId="634EE855" w14:textId="77777777" w:rsidR="007043DF" w:rsidRPr="007043DF" w:rsidRDefault="007043DF" w:rsidP="007043DF">
      <w:pPr>
        <w:spacing w:after="0" w:line="240" w:lineRule="auto"/>
        <w:jc w:val="both"/>
        <w:rPr>
          <w:rFonts w:ascii="Times New Roman" w:eastAsia="Times New Roman" w:hAnsi="Times New Roman" w:cs="Times New Roman"/>
          <w:lang w:eastAsia="pl-PL"/>
        </w:rPr>
      </w:pPr>
      <w:r w:rsidRPr="007043DF">
        <w:rPr>
          <w:rFonts w:ascii="Times New Roman" w:eastAsia="Times New Roman" w:hAnsi="Times New Roman" w:cs="Times New Roman"/>
          <w:lang w:eastAsia="pl-PL"/>
        </w:rPr>
        <w:t xml:space="preserve">- 20 m od punktu początkowego spadku drogi, gdy spadek ten przekracza 10%, z wyjątkiem dróg, na których prędkość dopuszczalna wynosi nie więcej niż 30 km/h, </w:t>
      </w:r>
    </w:p>
    <w:p w14:paraId="6533E430" w14:textId="77777777" w:rsidR="007043DF" w:rsidRPr="007043DF" w:rsidRDefault="007043DF" w:rsidP="007043DF">
      <w:pPr>
        <w:spacing w:after="0" w:line="240" w:lineRule="auto"/>
        <w:jc w:val="both"/>
        <w:rPr>
          <w:rFonts w:ascii="Times New Roman" w:eastAsia="Times New Roman" w:hAnsi="Times New Roman" w:cs="Times New Roman"/>
          <w:lang w:eastAsia="pl-PL"/>
        </w:rPr>
      </w:pPr>
      <w:r w:rsidRPr="007043DF">
        <w:rPr>
          <w:rFonts w:ascii="Times New Roman" w:eastAsia="Times New Roman" w:hAnsi="Times New Roman" w:cs="Times New Roman"/>
          <w:lang w:eastAsia="pl-PL"/>
        </w:rPr>
        <w:t xml:space="preserve">- 10 m od przejścia dla pieszych (nie dotyczy progów z przejściami dla pieszych), </w:t>
      </w:r>
    </w:p>
    <w:p w14:paraId="12C5E114" w14:textId="77777777" w:rsidR="007043DF" w:rsidRPr="007043DF" w:rsidRDefault="007043DF" w:rsidP="007043DF">
      <w:pPr>
        <w:spacing w:after="0" w:line="240" w:lineRule="auto"/>
        <w:jc w:val="both"/>
        <w:rPr>
          <w:rFonts w:ascii="Times New Roman" w:eastAsia="Times New Roman" w:hAnsi="Times New Roman" w:cs="Times New Roman"/>
          <w:lang w:eastAsia="pl-PL"/>
        </w:rPr>
      </w:pPr>
      <w:r w:rsidRPr="007043DF">
        <w:rPr>
          <w:rFonts w:ascii="Times New Roman" w:eastAsia="Times New Roman" w:hAnsi="Times New Roman" w:cs="Times New Roman"/>
          <w:lang w:eastAsia="pl-PL"/>
        </w:rPr>
        <w:t xml:space="preserve">- 20 m przed i za przejazdem kolejowym oraz 15 m przed i za przejazdem tramwajowym, licząc od skrajnej szyny toru na przejeździe, </w:t>
      </w:r>
    </w:p>
    <w:p w14:paraId="4C58755C" w14:textId="77777777" w:rsidR="007043DF" w:rsidRPr="007043DF" w:rsidRDefault="007043DF" w:rsidP="007043DF">
      <w:pPr>
        <w:spacing w:after="0" w:line="240" w:lineRule="auto"/>
        <w:jc w:val="both"/>
        <w:rPr>
          <w:rFonts w:ascii="Times New Roman" w:eastAsia="Times New Roman" w:hAnsi="Times New Roman" w:cs="Times New Roman"/>
          <w:lang w:eastAsia="pl-PL"/>
        </w:rPr>
      </w:pPr>
      <w:r w:rsidRPr="007043DF">
        <w:rPr>
          <w:rFonts w:ascii="Times New Roman" w:eastAsia="Times New Roman" w:hAnsi="Times New Roman" w:cs="Times New Roman"/>
          <w:lang w:eastAsia="pl-PL"/>
        </w:rPr>
        <w:t>- 25 m od najbliższej części wiaduktu lub innej konstrukcji nośnej.</w:t>
      </w:r>
    </w:p>
    <w:p w14:paraId="789B33FE" w14:textId="77777777" w:rsidR="007043DF" w:rsidRPr="007043DF" w:rsidRDefault="007043DF" w:rsidP="007043DF">
      <w:pPr>
        <w:spacing w:after="0" w:line="240" w:lineRule="auto"/>
        <w:jc w:val="both"/>
        <w:rPr>
          <w:rFonts w:ascii="Times New Roman" w:eastAsia="Times New Roman" w:hAnsi="Times New Roman" w:cs="Times New Roman"/>
          <w:lang w:eastAsia="pl-PL"/>
        </w:rPr>
      </w:pPr>
      <w:r w:rsidRPr="007043DF">
        <w:rPr>
          <w:rFonts w:ascii="Times New Roman" w:eastAsia="Times New Roman" w:hAnsi="Times New Roman" w:cs="Times New Roman"/>
          <w:lang w:eastAsia="pl-PL"/>
        </w:rPr>
        <w:t xml:space="preserve"> </w:t>
      </w:r>
    </w:p>
    <w:p w14:paraId="752694DA" w14:textId="77777777" w:rsidR="007043DF" w:rsidRPr="007043DF" w:rsidRDefault="007043DF" w:rsidP="007043DF">
      <w:pPr>
        <w:spacing w:after="0" w:line="240" w:lineRule="auto"/>
        <w:ind w:firstLine="708"/>
        <w:jc w:val="both"/>
        <w:rPr>
          <w:rFonts w:ascii="Times New Roman" w:eastAsia="Times New Roman" w:hAnsi="Times New Roman" w:cs="Times New Roman"/>
          <w:bCs/>
          <w:lang w:eastAsia="pl-PL"/>
        </w:rPr>
      </w:pPr>
      <w:r w:rsidRPr="007043DF">
        <w:rPr>
          <w:rFonts w:ascii="Times New Roman" w:eastAsia="Times New Roman" w:hAnsi="Times New Roman" w:cs="Times New Roman"/>
          <w:lang w:eastAsia="pl-PL"/>
        </w:rPr>
        <w:t>Ponadto nie umieszcza się progów zwalniających na obiektach mostowych i w tunelach, nad konstrukcjami inżynierskimi, takimi jak przepusty, przejścia podziemne, komory instalacji wodociągowych i c.o. itp., oraz w odległości mniejszej niż 10 m od nich, ze względu na niszczący wpływ wstrząsów powodowanych przejeżdżaniem pojazdów samochodowych.</w:t>
      </w:r>
    </w:p>
    <w:p w14:paraId="64295984" w14:textId="77777777" w:rsidR="007043DF" w:rsidRPr="007043DF" w:rsidRDefault="007043DF" w:rsidP="007043DF">
      <w:pPr>
        <w:spacing w:after="0" w:line="276" w:lineRule="auto"/>
        <w:ind w:firstLine="708"/>
        <w:jc w:val="both"/>
        <w:rPr>
          <w:rFonts w:ascii="Times New Roman" w:eastAsia="Times New Roman" w:hAnsi="Times New Roman" w:cs="Times New Roman"/>
          <w:bCs/>
          <w:lang w:eastAsia="pl-PL"/>
        </w:rPr>
      </w:pPr>
    </w:p>
    <w:p w14:paraId="215C1391" w14:textId="77777777" w:rsidR="007043DF" w:rsidRPr="007043DF" w:rsidRDefault="007043DF" w:rsidP="007043DF">
      <w:pPr>
        <w:spacing w:after="0" w:line="240" w:lineRule="auto"/>
        <w:ind w:firstLine="708"/>
        <w:jc w:val="both"/>
        <w:rPr>
          <w:rFonts w:ascii="Times New Roman" w:eastAsia="Times New Roman" w:hAnsi="Times New Roman" w:cs="Times New Roman"/>
          <w:b/>
          <w:lang w:eastAsia="pl-PL"/>
        </w:rPr>
      </w:pPr>
    </w:p>
    <w:p w14:paraId="691135B0" w14:textId="7F3DC746" w:rsidR="00AC6162" w:rsidRPr="00AC6162" w:rsidRDefault="00AC6162" w:rsidP="00AC6162">
      <w:pPr>
        <w:widowControl w:val="0"/>
        <w:suppressAutoHyphens/>
        <w:spacing w:after="0" w:line="240" w:lineRule="auto"/>
        <w:jc w:val="center"/>
        <w:rPr>
          <w:rFonts w:ascii="Times New Roman" w:eastAsia="SimSun" w:hAnsi="Times New Roman" w:cs="Mangal"/>
          <w:b/>
          <w:bCs/>
          <w:sz w:val="20"/>
          <w:szCs w:val="20"/>
          <w:lang w:eastAsia="hi-IN" w:bidi="hi-IN"/>
        </w:rPr>
      </w:pPr>
      <w:r>
        <w:rPr>
          <w:rFonts w:ascii="Times New Roman" w:eastAsia="SimSun" w:hAnsi="Times New Roman" w:cs="Mangal"/>
          <w:b/>
          <w:bCs/>
          <w:sz w:val="20"/>
          <w:szCs w:val="20"/>
          <w:lang w:eastAsia="hi-IN" w:bidi="hi-IN"/>
        </w:rPr>
        <w:tab/>
      </w:r>
      <w:r>
        <w:rPr>
          <w:rFonts w:ascii="Times New Roman" w:eastAsia="SimSun" w:hAnsi="Times New Roman" w:cs="Mangal"/>
          <w:b/>
          <w:bCs/>
          <w:sz w:val="20"/>
          <w:szCs w:val="20"/>
          <w:lang w:eastAsia="hi-IN" w:bidi="hi-IN"/>
        </w:rPr>
        <w:tab/>
      </w:r>
      <w:r>
        <w:rPr>
          <w:rFonts w:ascii="Times New Roman" w:eastAsia="SimSun" w:hAnsi="Times New Roman" w:cs="Mangal"/>
          <w:b/>
          <w:bCs/>
          <w:sz w:val="20"/>
          <w:szCs w:val="20"/>
          <w:lang w:eastAsia="hi-IN" w:bidi="hi-IN"/>
        </w:rPr>
        <w:tab/>
        <w:t xml:space="preserve"> </w:t>
      </w:r>
      <w:r w:rsidRPr="00AC6162">
        <w:rPr>
          <w:rFonts w:ascii="Times New Roman" w:eastAsia="SimSun" w:hAnsi="Times New Roman" w:cs="Mangal"/>
          <w:b/>
          <w:bCs/>
          <w:sz w:val="20"/>
          <w:szCs w:val="20"/>
          <w:lang w:eastAsia="hi-IN" w:bidi="hi-IN"/>
        </w:rPr>
        <w:t>Z up. Burmistrza</w:t>
      </w:r>
    </w:p>
    <w:p w14:paraId="54458258" w14:textId="4CD9915D" w:rsidR="00AC6162" w:rsidRPr="00AC6162" w:rsidRDefault="00AC6162" w:rsidP="00AC6162">
      <w:pPr>
        <w:widowControl w:val="0"/>
        <w:suppressAutoHyphens/>
        <w:spacing w:after="0" w:line="240" w:lineRule="auto"/>
        <w:jc w:val="center"/>
        <w:rPr>
          <w:rFonts w:ascii="Times New Roman" w:eastAsia="SimSun" w:hAnsi="Times New Roman" w:cs="Mangal"/>
          <w:b/>
          <w:bCs/>
          <w:sz w:val="20"/>
          <w:szCs w:val="20"/>
          <w:lang w:eastAsia="hi-IN" w:bidi="hi-IN"/>
        </w:rPr>
      </w:pPr>
      <w:r>
        <w:rPr>
          <w:rFonts w:ascii="Times New Roman" w:eastAsia="SimSun" w:hAnsi="Times New Roman" w:cs="Mangal"/>
          <w:b/>
          <w:bCs/>
          <w:sz w:val="20"/>
          <w:szCs w:val="20"/>
          <w:lang w:eastAsia="hi-IN" w:bidi="hi-IN"/>
        </w:rPr>
        <w:tab/>
      </w:r>
      <w:r>
        <w:rPr>
          <w:rFonts w:ascii="Times New Roman" w:eastAsia="SimSun" w:hAnsi="Times New Roman" w:cs="Mangal"/>
          <w:b/>
          <w:bCs/>
          <w:sz w:val="20"/>
          <w:szCs w:val="20"/>
          <w:lang w:eastAsia="hi-IN" w:bidi="hi-IN"/>
        </w:rPr>
        <w:tab/>
      </w:r>
      <w:r>
        <w:rPr>
          <w:rFonts w:ascii="Times New Roman" w:eastAsia="SimSun" w:hAnsi="Times New Roman" w:cs="Mangal"/>
          <w:b/>
          <w:bCs/>
          <w:sz w:val="20"/>
          <w:szCs w:val="20"/>
          <w:lang w:eastAsia="hi-IN" w:bidi="hi-IN"/>
        </w:rPr>
        <w:tab/>
      </w:r>
      <w:r w:rsidRPr="00AC6162">
        <w:rPr>
          <w:rFonts w:ascii="Times New Roman" w:eastAsia="SimSun" w:hAnsi="Times New Roman" w:cs="Mangal"/>
          <w:b/>
          <w:bCs/>
          <w:sz w:val="20"/>
          <w:szCs w:val="20"/>
          <w:lang w:eastAsia="hi-IN" w:bidi="hi-IN"/>
        </w:rPr>
        <w:t>/~/</w:t>
      </w:r>
    </w:p>
    <w:p w14:paraId="09A648E8" w14:textId="20DFAD98" w:rsidR="00AC6162" w:rsidRPr="00AC6162" w:rsidRDefault="00AC6162" w:rsidP="00AC6162">
      <w:pPr>
        <w:widowControl w:val="0"/>
        <w:suppressAutoHyphens/>
        <w:spacing w:after="0" w:line="240" w:lineRule="auto"/>
        <w:jc w:val="center"/>
        <w:rPr>
          <w:rFonts w:ascii="Times New Roman" w:eastAsia="SimSun" w:hAnsi="Times New Roman" w:cs="Mangal"/>
          <w:b/>
          <w:bCs/>
          <w:sz w:val="20"/>
          <w:szCs w:val="20"/>
          <w:lang w:eastAsia="hi-IN" w:bidi="hi-IN"/>
        </w:rPr>
      </w:pPr>
      <w:r>
        <w:rPr>
          <w:rFonts w:ascii="Times New Roman" w:eastAsia="SimSun" w:hAnsi="Times New Roman" w:cs="Mangal"/>
          <w:b/>
          <w:bCs/>
          <w:sz w:val="20"/>
          <w:szCs w:val="20"/>
          <w:lang w:eastAsia="hi-IN" w:bidi="hi-IN"/>
        </w:rPr>
        <w:tab/>
      </w:r>
      <w:r>
        <w:rPr>
          <w:rFonts w:ascii="Times New Roman" w:eastAsia="SimSun" w:hAnsi="Times New Roman" w:cs="Mangal"/>
          <w:b/>
          <w:bCs/>
          <w:sz w:val="20"/>
          <w:szCs w:val="20"/>
          <w:lang w:eastAsia="hi-IN" w:bidi="hi-IN"/>
        </w:rPr>
        <w:tab/>
      </w:r>
      <w:r>
        <w:rPr>
          <w:rFonts w:ascii="Times New Roman" w:eastAsia="SimSun" w:hAnsi="Times New Roman" w:cs="Mangal"/>
          <w:b/>
          <w:bCs/>
          <w:sz w:val="20"/>
          <w:szCs w:val="20"/>
          <w:lang w:eastAsia="hi-IN" w:bidi="hi-IN"/>
        </w:rPr>
        <w:tab/>
      </w:r>
      <w:r w:rsidRPr="00AC6162">
        <w:rPr>
          <w:rFonts w:ascii="Times New Roman" w:eastAsia="SimSun" w:hAnsi="Times New Roman" w:cs="Mangal"/>
          <w:b/>
          <w:bCs/>
          <w:sz w:val="20"/>
          <w:szCs w:val="20"/>
          <w:lang w:eastAsia="hi-IN" w:bidi="hi-IN"/>
        </w:rPr>
        <w:t>Andrzej Bogucki</w:t>
      </w:r>
    </w:p>
    <w:p w14:paraId="4B47A514" w14:textId="140AAA11" w:rsidR="00AC6162" w:rsidRPr="00AC6162" w:rsidRDefault="00AC6162" w:rsidP="00AC6162">
      <w:pPr>
        <w:widowControl w:val="0"/>
        <w:suppressAutoHyphens/>
        <w:spacing w:after="0" w:line="240" w:lineRule="auto"/>
        <w:jc w:val="center"/>
        <w:rPr>
          <w:rFonts w:ascii="Times New Roman" w:eastAsia="SimSun" w:hAnsi="Times New Roman" w:cs="Mangal"/>
          <w:b/>
          <w:bCs/>
          <w:sz w:val="20"/>
          <w:szCs w:val="20"/>
          <w:lang w:eastAsia="hi-IN" w:bidi="hi-IN"/>
        </w:rPr>
      </w:pPr>
      <w:r>
        <w:rPr>
          <w:rFonts w:ascii="Times New Roman" w:eastAsia="SimSun" w:hAnsi="Times New Roman" w:cs="Mangal"/>
          <w:b/>
          <w:bCs/>
          <w:sz w:val="20"/>
          <w:szCs w:val="20"/>
          <w:lang w:eastAsia="hi-IN" w:bidi="hi-IN"/>
        </w:rPr>
        <w:tab/>
      </w:r>
      <w:r>
        <w:rPr>
          <w:rFonts w:ascii="Times New Roman" w:eastAsia="SimSun" w:hAnsi="Times New Roman" w:cs="Mangal"/>
          <w:b/>
          <w:bCs/>
          <w:sz w:val="20"/>
          <w:szCs w:val="20"/>
          <w:lang w:eastAsia="hi-IN" w:bidi="hi-IN"/>
        </w:rPr>
        <w:tab/>
      </w:r>
      <w:r>
        <w:rPr>
          <w:rFonts w:ascii="Times New Roman" w:eastAsia="SimSun" w:hAnsi="Times New Roman" w:cs="Mangal"/>
          <w:b/>
          <w:bCs/>
          <w:sz w:val="20"/>
          <w:szCs w:val="20"/>
          <w:lang w:eastAsia="hi-IN" w:bidi="hi-IN"/>
        </w:rPr>
        <w:tab/>
      </w:r>
      <w:r w:rsidRPr="00AC6162">
        <w:rPr>
          <w:rFonts w:ascii="Times New Roman" w:eastAsia="SimSun" w:hAnsi="Times New Roman" w:cs="Mangal"/>
          <w:b/>
          <w:bCs/>
          <w:sz w:val="20"/>
          <w:szCs w:val="20"/>
          <w:lang w:eastAsia="hi-IN" w:bidi="hi-IN"/>
        </w:rPr>
        <w:t>Dyrektor</w:t>
      </w:r>
    </w:p>
    <w:p w14:paraId="1694BDF8" w14:textId="48556538" w:rsidR="00AC6162" w:rsidRPr="00AC6162" w:rsidRDefault="00AC6162" w:rsidP="00AC6162">
      <w:pPr>
        <w:widowControl w:val="0"/>
        <w:suppressAutoHyphens/>
        <w:spacing w:after="0" w:line="240" w:lineRule="auto"/>
        <w:jc w:val="center"/>
        <w:rPr>
          <w:rFonts w:ascii="Times New Roman" w:eastAsia="SimSun" w:hAnsi="Times New Roman" w:cs="Mangal"/>
          <w:b/>
          <w:bCs/>
          <w:sz w:val="20"/>
          <w:szCs w:val="20"/>
          <w:lang w:eastAsia="hi-IN" w:bidi="hi-IN"/>
        </w:rPr>
      </w:pPr>
      <w:r>
        <w:rPr>
          <w:rFonts w:ascii="Times New Roman" w:eastAsia="SimSun" w:hAnsi="Times New Roman" w:cs="Mangal"/>
          <w:b/>
          <w:bCs/>
          <w:sz w:val="20"/>
          <w:szCs w:val="20"/>
          <w:lang w:eastAsia="hi-IN" w:bidi="hi-IN"/>
        </w:rPr>
        <w:tab/>
      </w:r>
      <w:r>
        <w:rPr>
          <w:rFonts w:ascii="Times New Roman" w:eastAsia="SimSun" w:hAnsi="Times New Roman" w:cs="Mangal"/>
          <w:b/>
          <w:bCs/>
          <w:sz w:val="20"/>
          <w:szCs w:val="20"/>
          <w:lang w:eastAsia="hi-IN" w:bidi="hi-IN"/>
        </w:rPr>
        <w:tab/>
      </w:r>
      <w:r>
        <w:rPr>
          <w:rFonts w:ascii="Times New Roman" w:eastAsia="SimSun" w:hAnsi="Times New Roman" w:cs="Mangal"/>
          <w:b/>
          <w:bCs/>
          <w:sz w:val="20"/>
          <w:szCs w:val="20"/>
          <w:lang w:eastAsia="hi-IN" w:bidi="hi-IN"/>
        </w:rPr>
        <w:tab/>
      </w:r>
      <w:r w:rsidRPr="00AC6162">
        <w:rPr>
          <w:rFonts w:ascii="Times New Roman" w:eastAsia="SimSun" w:hAnsi="Times New Roman" w:cs="Mangal"/>
          <w:b/>
          <w:bCs/>
          <w:sz w:val="20"/>
          <w:szCs w:val="20"/>
          <w:lang w:eastAsia="hi-IN" w:bidi="hi-IN"/>
        </w:rPr>
        <w:t>Wydziału Usług Komunalnych</w:t>
      </w:r>
    </w:p>
    <w:p w14:paraId="6348946E" w14:textId="6DB2CBB5" w:rsidR="00AC6162" w:rsidRPr="00AC6162" w:rsidRDefault="00AC6162" w:rsidP="00AC6162">
      <w:pPr>
        <w:widowControl w:val="0"/>
        <w:suppressAutoHyphens/>
        <w:spacing w:after="0" w:line="240" w:lineRule="auto"/>
        <w:jc w:val="center"/>
        <w:rPr>
          <w:rFonts w:ascii="Times New Roman" w:eastAsia="SimSun" w:hAnsi="Times New Roman" w:cs="Mangal"/>
          <w:b/>
          <w:bCs/>
          <w:sz w:val="20"/>
          <w:szCs w:val="20"/>
          <w:lang w:eastAsia="hi-IN" w:bidi="hi-IN"/>
        </w:rPr>
      </w:pPr>
      <w:r>
        <w:rPr>
          <w:rFonts w:ascii="Times New Roman" w:eastAsia="SimSun" w:hAnsi="Times New Roman" w:cs="Mangal"/>
          <w:b/>
          <w:bCs/>
          <w:sz w:val="20"/>
          <w:szCs w:val="20"/>
          <w:lang w:eastAsia="hi-IN" w:bidi="hi-IN"/>
        </w:rPr>
        <w:tab/>
      </w:r>
      <w:r>
        <w:rPr>
          <w:rFonts w:ascii="Times New Roman" w:eastAsia="SimSun" w:hAnsi="Times New Roman" w:cs="Mangal"/>
          <w:b/>
          <w:bCs/>
          <w:sz w:val="20"/>
          <w:szCs w:val="20"/>
          <w:lang w:eastAsia="hi-IN" w:bidi="hi-IN"/>
        </w:rPr>
        <w:tab/>
      </w:r>
      <w:r>
        <w:rPr>
          <w:rFonts w:ascii="Times New Roman" w:eastAsia="SimSun" w:hAnsi="Times New Roman" w:cs="Mangal"/>
          <w:b/>
          <w:bCs/>
          <w:sz w:val="20"/>
          <w:szCs w:val="20"/>
          <w:lang w:eastAsia="hi-IN" w:bidi="hi-IN"/>
        </w:rPr>
        <w:tab/>
      </w:r>
      <w:r w:rsidRPr="00AC6162">
        <w:rPr>
          <w:rFonts w:ascii="Times New Roman" w:eastAsia="SimSun" w:hAnsi="Times New Roman" w:cs="Mangal"/>
          <w:b/>
          <w:bCs/>
          <w:sz w:val="20"/>
          <w:szCs w:val="20"/>
          <w:lang w:eastAsia="hi-IN" w:bidi="hi-IN"/>
        </w:rPr>
        <w:t>i Ochrony Środowiska</w:t>
      </w:r>
    </w:p>
    <w:p w14:paraId="727328C8" w14:textId="77777777" w:rsidR="00AC6162" w:rsidRPr="00AC6162" w:rsidRDefault="00AC6162" w:rsidP="00AC6162">
      <w:pPr>
        <w:widowControl w:val="0"/>
        <w:suppressAutoHyphens/>
        <w:spacing w:after="0" w:line="240" w:lineRule="auto"/>
        <w:rPr>
          <w:rFonts w:ascii="Times New Roman" w:eastAsia="SimSun" w:hAnsi="Times New Roman" w:cs="Mangal"/>
          <w:sz w:val="20"/>
          <w:szCs w:val="20"/>
          <w:lang w:eastAsia="hi-IN" w:bidi="hi-IN"/>
        </w:rPr>
      </w:pPr>
    </w:p>
    <w:p w14:paraId="646769C1" w14:textId="77777777" w:rsidR="007043DF" w:rsidRPr="007043DF" w:rsidRDefault="007043DF" w:rsidP="007043DF">
      <w:pPr>
        <w:widowControl w:val="0"/>
        <w:suppressAutoHyphens/>
        <w:spacing w:after="0" w:line="240" w:lineRule="auto"/>
        <w:rPr>
          <w:rFonts w:ascii="Times New Roman" w:eastAsia="SimSun" w:hAnsi="Times New Roman" w:cs="Mangal"/>
          <w:sz w:val="20"/>
          <w:szCs w:val="20"/>
          <w:lang w:eastAsia="hi-IN" w:bidi="hi-IN"/>
        </w:rPr>
      </w:pPr>
    </w:p>
    <w:p w14:paraId="6E510746" w14:textId="77777777" w:rsidR="007043DF" w:rsidRPr="007043DF" w:rsidRDefault="007043DF" w:rsidP="007043DF">
      <w:pPr>
        <w:widowControl w:val="0"/>
        <w:suppressAutoHyphens/>
        <w:spacing w:after="0" w:line="240" w:lineRule="auto"/>
        <w:rPr>
          <w:rFonts w:ascii="Times New Roman" w:eastAsia="SimSun" w:hAnsi="Times New Roman" w:cs="Mangal"/>
          <w:sz w:val="20"/>
          <w:szCs w:val="20"/>
          <w:lang w:eastAsia="hi-IN" w:bidi="hi-IN"/>
        </w:rPr>
      </w:pPr>
    </w:p>
    <w:p w14:paraId="3590F36E" w14:textId="77777777" w:rsidR="007043DF" w:rsidRPr="007043DF" w:rsidRDefault="007043DF" w:rsidP="007043DF">
      <w:pPr>
        <w:widowControl w:val="0"/>
        <w:suppressAutoHyphens/>
        <w:spacing w:after="0" w:line="240" w:lineRule="auto"/>
        <w:rPr>
          <w:rFonts w:ascii="Times New Roman" w:eastAsia="SimSun" w:hAnsi="Times New Roman" w:cs="Mangal"/>
          <w:sz w:val="20"/>
          <w:szCs w:val="20"/>
          <w:lang w:eastAsia="hi-IN" w:bidi="hi-IN"/>
        </w:rPr>
      </w:pPr>
    </w:p>
    <w:p w14:paraId="14D78520" w14:textId="77777777" w:rsidR="007043DF" w:rsidRPr="007043DF" w:rsidRDefault="007043DF" w:rsidP="007043DF">
      <w:pPr>
        <w:widowControl w:val="0"/>
        <w:suppressAutoHyphens/>
        <w:spacing w:after="0" w:line="240" w:lineRule="auto"/>
        <w:rPr>
          <w:rFonts w:ascii="Times New Roman" w:eastAsia="SimSun" w:hAnsi="Times New Roman" w:cs="Mangal"/>
          <w:sz w:val="20"/>
          <w:szCs w:val="20"/>
          <w:lang w:eastAsia="hi-IN" w:bidi="hi-IN"/>
        </w:rPr>
      </w:pPr>
    </w:p>
    <w:p w14:paraId="2B1ADF03" w14:textId="77777777" w:rsidR="007043DF" w:rsidRPr="007043DF" w:rsidRDefault="007043DF" w:rsidP="007043DF">
      <w:pPr>
        <w:widowControl w:val="0"/>
        <w:suppressAutoHyphens/>
        <w:spacing w:after="0" w:line="240" w:lineRule="auto"/>
        <w:rPr>
          <w:rFonts w:ascii="Times New Roman" w:eastAsia="SimSun" w:hAnsi="Times New Roman" w:cs="Mangal"/>
          <w:sz w:val="20"/>
          <w:szCs w:val="20"/>
          <w:lang w:eastAsia="hi-IN" w:bidi="hi-IN"/>
        </w:rPr>
      </w:pPr>
    </w:p>
    <w:p w14:paraId="40EA4D62" w14:textId="77777777" w:rsidR="007043DF" w:rsidRPr="007043DF" w:rsidRDefault="007043DF" w:rsidP="007043DF">
      <w:pPr>
        <w:widowControl w:val="0"/>
        <w:suppressAutoHyphens/>
        <w:spacing w:after="0" w:line="240" w:lineRule="auto"/>
        <w:rPr>
          <w:rFonts w:ascii="Times New Roman" w:eastAsia="SimSun" w:hAnsi="Times New Roman" w:cs="Mangal"/>
          <w:sz w:val="20"/>
          <w:szCs w:val="20"/>
          <w:lang w:eastAsia="hi-IN" w:bidi="hi-IN"/>
        </w:rPr>
      </w:pPr>
    </w:p>
    <w:p w14:paraId="77A77387" w14:textId="77777777" w:rsidR="007043DF" w:rsidRPr="007043DF" w:rsidRDefault="007043DF" w:rsidP="007043DF">
      <w:pPr>
        <w:widowControl w:val="0"/>
        <w:suppressAutoHyphens/>
        <w:spacing w:after="0" w:line="240" w:lineRule="auto"/>
        <w:rPr>
          <w:rFonts w:ascii="Times New Roman" w:eastAsia="SimSun" w:hAnsi="Times New Roman" w:cs="Mangal"/>
          <w:sz w:val="20"/>
          <w:szCs w:val="20"/>
          <w:lang w:eastAsia="hi-IN" w:bidi="hi-IN"/>
        </w:rPr>
      </w:pPr>
    </w:p>
    <w:p w14:paraId="6E07F475" w14:textId="77777777" w:rsidR="007043DF" w:rsidRPr="007043DF" w:rsidRDefault="007043DF" w:rsidP="007043DF">
      <w:pPr>
        <w:widowControl w:val="0"/>
        <w:suppressAutoHyphens/>
        <w:spacing w:after="0" w:line="240" w:lineRule="auto"/>
        <w:rPr>
          <w:rFonts w:ascii="Times New Roman" w:eastAsia="SimSun" w:hAnsi="Times New Roman" w:cs="Mangal"/>
          <w:sz w:val="20"/>
          <w:szCs w:val="20"/>
          <w:lang w:eastAsia="hi-IN" w:bidi="hi-IN"/>
        </w:rPr>
      </w:pPr>
    </w:p>
    <w:p w14:paraId="423A146E" w14:textId="77777777" w:rsidR="007043DF" w:rsidRPr="007043DF" w:rsidRDefault="007043DF" w:rsidP="007043DF">
      <w:pPr>
        <w:widowControl w:val="0"/>
        <w:suppressAutoHyphens/>
        <w:spacing w:after="0" w:line="240" w:lineRule="auto"/>
        <w:rPr>
          <w:rFonts w:ascii="Times New Roman" w:eastAsia="SimSun" w:hAnsi="Times New Roman" w:cs="Mangal"/>
          <w:sz w:val="20"/>
          <w:szCs w:val="20"/>
          <w:lang w:eastAsia="hi-IN" w:bidi="hi-IN"/>
        </w:rPr>
      </w:pPr>
    </w:p>
    <w:p w14:paraId="492E9767" w14:textId="77777777" w:rsidR="007043DF" w:rsidRPr="007043DF" w:rsidRDefault="007043DF" w:rsidP="007043DF">
      <w:pPr>
        <w:widowControl w:val="0"/>
        <w:suppressAutoHyphens/>
        <w:spacing w:after="0" w:line="240" w:lineRule="auto"/>
        <w:rPr>
          <w:rFonts w:ascii="Times New Roman" w:eastAsia="SimSun" w:hAnsi="Times New Roman" w:cs="Mangal"/>
          <w:sz w:val="20"/>
          <w:szCs w:val="20"/>
          <w:lang w:eastAsia="hi-IN" w:bidi="hi-IN"/>
        </w:rPr>
      </w:pPr>
    </w:p>
    <w:p w14:paraId="1B732349" w14:textId="77777777" w:rsidR="007043DF" w:rsidRPr="007043DF" w:rsidRDefault="007043DF" w:rsidP="007043DF">
      <w:pPr>
        <w:widowControl w:val="0"/>
        <w:suppressAutoHyphens/>
        <w:spacing w:after="0" w:line="240" w:lineRule="auto"/>
        <w:rPr>
          <w:rFonts w:ascii="Times New Roman" w:eastAsia="SimSun" w:hAnsi="Times New Roman" w:cs="Mangal"/>
          <w:sz w:val="20"/>
          <w:szCs w:val="20"/>
          <w:lang w:eastAsia="hi-IN" w:bidi="hi-IN"/>
        </w:rPr>
      </w:pPr>
    </w:p>
    <w:p w14:paraId="2B1D6B55" w14:textId="77777777" w:rsidR="007043DF" w:rsidRPr="007043DF" w:rsidRDefault="007043DF" w:rsidP="007043DF">
      <w:pPr>
        <w:widowControl w:val="0"/>
        <w:suppressAutoHyphens/>
        <w:spacing w:after="0" w:line="240" w:lineRule="auto"/>
        <w:rPr>
          <w:rFonts w:ascii="Times New Roman" w:eastAsia="SimSun" w:hAnsi="Times New Roman" w:cs="Mangal"/>
          <w:sz w:val="20"/>
          <w:szCs w:val="20"/>
          <w:lang w:eastAsia="hi-IN" w:bidi="hi-IN"/>
        </w:rPr>
      </w:pPr>
    </w:p>
    <w:p w14:paraId="22AB5E1E" w14:textId="77777777" w:rsidR="007043DF" w:rsidRPr="007043DF" w:rsidRDefault="007043DF" w:rsidP="007043DF">
      <w:pPr>
        <w:widowControl w:val="0"/>
        <w:suppressAutoHyphens/>
        <w:spacing w:after="0" w:line="240" w:lineRule="auto"/>
        <w:rPr>
          <w:rFonts w:ascii="Times New Roman" w:eastAsia="SimSun" w:hAnsi="Times New Roman" w:cs="Mangal"/>
          <w:sz w:val="20"/>
          <w:szCs w:val="20"/>
          <w:lang w:eastAsia="hi-IN" w:bidi="hi-IN"/>
        </w:rPr>
      </w:pPr>
    </w:p>
    <w:p w14:paraId="23466E41" w14:textId="77777777" w:rsidR="007043DF" w:rsidRPr="007043DF" w:rsidRDefault="007043DF" w:rsidP="007043DF">
      <w:pPr>
        <w:widowControl w:val="0"/>
        <w:suppressAutoHyphens/>
        <w:spacing w:after="0" w:line="240" w:lineRule="auto"/>
        <w:rPr>
          <w:rFonts w:ascii="Times New Roman" w:eastAsia="SimSun" w:hAnsi="Times New Roman" w:cs="Mangal"/>
          <w:sz w:val="20"/>
          <w:szCs w:val="20"/>
          <w:lang w:eastAsia="hi-IN" w:bidi="hi-IN"/>
        </w:rPr>
      </w:pPr>
    </w:p>
    <w:p w14:paraId="600086C8" w14:textId="77777777" w:rsidR="007043DF" w:rsidRPr="007043DF" w:rsidRDefault="007043DF" w:rsidP="007043DF">
      <w:pPr>
        <w:widowControl w:val="0"/>
        <w:suppressAutoHyphens/>
        <w:spacing w:after="0" w:line="240" w:lineRule="auto"/>
        <w:rPr>
          <w:rFonts w:ascii="Times New Roman" w:eastAsia="SimSun" w:hAnsi="Times New Roman" w:cs="Mangal"/>
          <w:sz w:val="20"/>
          <w:szCs w:val="20"/>
          <w:lang w:eastAsia="hi-IN" w:bidi="hi-IN"/>
        </w:rPr>
      </w:pPr>
    </w:p>
    <w:p w14:paraId="0F3F9853" w14:textId="77777777" w:rsidR="007043DF" w:rsidRPr="007043DF" w:rsidRDefault="007043DF" w:rsidP="007043DF">
      <w:pPr>
        <w:widowControl w:val="0"/>
        <w:suppressAutoHyphens/>
        <w:spacing w:after="0" w:line="240" w:lineRule="auto"/>
        <w:rPr>
          <w:rFonts w:ascii="Times New Roman" w:eastAsia="SimSun" w:hAnsi="Times New Roman" w:cs="Mangal"/>
          <w:sz w:val="20"/>
          <w:szCs w:val="20"/>
          <w:lang w:eastAsia="hi-IN" w:bidi="hi-IN"/>
        </w:rPr>
      </w:pPr>
    </w:p>
    <w:p w14:paraId="15C370B0" w14:textId="77777777" w:rsidR="007043DF" w:rsidRPr="007043DF" w:rsidRDefault="007043DF" w:rsidP="007043DF">
      <w:pPr>
        <w:widowControl w:val="0"/>
        <w:suppressAutoHyphens/>
        <w:spacing w:after="0" w:line="240" w:lineRule="auto"/>
        <w:rPr>
          <w:rFonts w:ascii="Times New Roman" w:eastAsia="SimSun" w:hAnsi="Times New Roman" w:cs="Mangal"/>
          <w:sz w:val="20"/>
          <w:szCs w:val="20"/>
          <w:lang w:eastAsia="hi-IN" w:bidi="hi-IN"/>
        </w:rPr>
      </w:pPr>
    </w:p>
    <w:p w14:paraId="05C6BCD3" w14:textId="77777777" w:rsidR="007043DF" w:rsidRPr="007043DF" w:rsidRDefault="007043DF" w:rsidP="007043DF">
      <w:pPr>
        <w:tabs>
          <w:tab w:val="left" w:pos="0"/>
        </w:tabs>
        <w:spacing w:after="0" w:line="276" w:lineRule="auto"/>
        <w:jc w:val="both"/>
        <w:rPr>
          <w:rFonts w:ascii="Times New Roman" w:eastAsia="Times New Roman" w:hAnsi="Times New Roman" w:cs="Times New Roman"/>
          <w:sz w:val="20"/>
          <w:szCs w:val="20"/>
          <w:lang w:eastAsia="pl-PL"/>
        </w:rPr>
      </w:pPr>
    </w:p>
    <w:p w14:paraId="34469690" w14:textId="77777777" w:rsidR="007043DF" w:rsidRPr="007043DF" w:rsidRDefault="007043DF" w:rsidP="007043DF">
      <w:pPr>
        <w:tabs>
          <w:tab w:val="left" w:pos="0"/>
        </w:tabs>
        <w:spacing w:after="0" w:line="276" w:lineRule="auto"/>
        <w:jc w:val="both"/>
        <w:rPr>
          <w:rFonts w:ascii="Times New Roman" w:eastAsia="Times New Roman" w:hAnsi="Times New Roman" w:cs="Times New Roman"/>
          <w:sz w:val="20"/>
          <w:szCs w:val="20"/>
          <w:lang w:eastAsia="pl-PL"/>
        </w:rPr>
      </w:pPr>
    </w:p>
    <w:p w14:paraId="130AD6BA" w14:textId="77777777" w:rsidR="007043DF" w:rsidRPr="007043DF" w:rsidRDefault="007043DF" w:rsidP="007043DF">
      <w:pPr>
        <w:tabs>
          <w:tab w:val="left" w:pos="0"/>
        </w:tabs>
        <w:spacing w:after="0" w:line="276" w:lineRule="auto"/>
        <w:jc w:val="both"/>
        <w:rPr>
          <w:rFonts w:ascii="Times New Roman" w:eastAsia="Times New Roman" w:hAnsi="Times New Roman" w:cs="Times New Roman"/>
          <w:sz w:val="20"/>
          <w:szCs w:val="20"/>
          <w:lang w:eastAsia="pl-PL"/>
        </w:rPr>
      </w:pPr>
    </w:p>
    <w:p w14:paraId="21DC4AD4" w14:textId="77777777" w:rsidR="007043DF" w:rsidRPr="007043DF" w:rsidRDefault="007043DF" w:rsidP="007043DF">
      <w:pPr>
        <w:tabs>
          <w:tab w:val="left" w:pos="0"/>
        </w:tabs>
        <w:spacing w:after="0" w:line="276" w:lineRule="auto"/>
        <w:jc w:val="both"/>
        <w:rPr>
          <w:rFonts w:ascii="Times New Roman" w:eastAsia="Times New Roman" w:hAnsi="Times New Roman" w:cs="Times New Roman"/>
          <w:sz w:val="20"/>
          <w:szCs w:val="20"/>
          <w:lang w:eastAsia="pl-PL"/>
        </w:rPr>
      </w:pPr>
    </w:p>
    <w:p w14:paraId="1B2F75C5" w14:textId="77777777" w:rsidR="007043DF" w:rsidRPr="007043DF" w:rsidRDefault="007043DF" w:rsidP="007043DF">
      <w:pPr>
        <w:tabs>
          <w:tab w:val="left" w:pos="0"/>
        </w:tabs>
        <w:spacing w:after="0" w:line="276" w:lineRule="auto"/>
        <w:jc w:val="both"/>
        <w:rPr>
          <w:rFonts w:ascii="Times New Roman" w:eastAsia="Times New Roman" w:hAnsi="Times New Roman" w:cs="Times New Roman"/>
          <w:sz w:val="20"/>
          <w:szCs w:val="20"/>
          <w:lang w:eastAsia="pl-PL"/>
        </w:rPr>
      </w:pPr>
    </w:p>
    <w:p w14:paraId="06C5B660" w14:textId="77777777" w:rsidR="007043DF" w:rsidRPr="007043DF" w:rsidRDefault="007043DF" w:rsidP="007043DF">
      <w:pPr>
        <w:tabs>
          <w:tab w:val="left" w:pos="0"/>
        </w:tabs>
        <w:spacing w:after="0" w:line="276" w:lineRule="auto"/>
        <w:jc w:val="both"/>
        <w:rPr>
          <w:rFonts w:ascii="Times New Roman" w:eastAsia="Times New Roman" w:hAnsi="Times New Roman" w:cs="Times New Roman"/>
          <w:sz w:val="20"/>
          <w:szCs w:val="20"/>
          <w:lang w:eastAsia="pl-PL"/>
        </w:rPr>
      </w:pPr>
    </w:p>
    <w:p w14:paraId="69F23001" w14:textId="77777777" w:rsidR="007043DF" w:rsidRPr="007043DF" w:rsidRDefault="007043DF" w:rsidP="007043DF">
      <w:pPr>
        <w:tabs>
          <w:tab w:val="left" w:pos="0"/>
        </w:tabs>
        <w:spacing w:after="0" w:line="276" w:lineRule="auto"/>
        <w:jc w:val="both"/>
        <w:rPr>
          <w:rFonts w:ascii="Times New Roman" w:eastAsia="Times New Roman" w:hAnsi="Times New Roman" w:cs="Times New Roman"/>
          <w:sz w:val="20"/>
          <w:szCs w:val="20"/>
          <w:lang w:eastAsia="pl-PL"/>
        </w:rPr>
      </w:pPr>
    </w:p>
    <w:p w14:paraId="0B2879DF" w14:textId="77777777" w:rsidR="007043DF" w:rsidRPr="007043DF" w:rsidRDefault="007043DF" w:rsidP="007043DF">
      <w:pPr>
        <w:tabs>
          <w:tab w:val="left" w:pos="0"/>
        </w:tabs>
        <w:spacing w:after="0" w:line="276" w:lineRule="auto"/>
        <w:jc w:val="both"/>
        <w:rPr>
          <w:rFonts w:ascii="Times New Roman" w:eastAsia="Times New Roman" w:hAnsi="Times New Roman" w:cs="Times New Roman"/>
          <w:sz w:val="20"/>
          <w:szCs w:val="20"/>
          <w:lang w:eastAsia="pl-PL"/>
        </w:rPr>
      </w:pPr>
    </w:p>
    <w:p w14:paraId="2AD81BE2" w14:textId="77777777" w:rsidR="007043DF" w:rsidRPr="007043DF" w:rsidRDefault="007043DF" w:rsidP="007043DF">
      <w:pPr>
        <w:tabs>
          <w:tab w:val="left" w:pos="0"/>
        </w:tabs>
        <w:spacing w:after="0" w:line="276" w:lineRule="auto"/>
        <w:jc w:val="both"/>
        <w:rPr>
          <w:rFonts w:ascii="Times New Roman" w:eastAsia="Times New Roman" w:hAnsi="Times New Roman" w:cs="Times New Roman"/>
          <w:sz w:val="20"/>
          <w:szCs w:val="20"/>
          <w:lang w:eastAsia="pl-PL"/>
        </w:rPr>
      </w:pPr>
    </w:p>
    <w:p w14:paraId="3FB26599" w14:textId="77777777" w:rsidR="007043DF" w:rsidRPr="007043DF" w:rsidRDefault="007043DF" w:rsidP="007043DF">
      <w:pPr>
        <w:tabs>
          <w:tab w:val="left" w:pos="0"/>
        </w:tabs>
        <w:spacing w:after="0" w:line="276" w:lineRule="auto"/>
        <w:jc w:val="both"/>
        <w:rPr>
          <w:rFonts w:ascii="Times New Roman" w:eastAsia="Times New Roman" w:hAnsi="Times New Roman" w:cs="Times New Roman"/>
          <w:sz w:val="20"/>
          <w:szCs w:val="20"/>
          <w:lang w:eastAsia="pl-PL"/>
        </w:rPr>
      </w:pPr>
    </w:p>
    <w:p w14:paraId="39F076C6" w14:textId="77777777" w:rsidR="007043DF" w:rsidRPr="007043DF" w:rsidRDefault="007043DF" w:rsidP="007043DF">
      <w:pPr>
        <w:tabs>
          <w:tab w:val="left" w:pos="0"/>
        </w:tabs>
        <w:spacing w:after="0" w:line="276" w:lineRule="auto"/>
        <w:jc w:val="both"/>
        <w:rPr>
          <w:rFonts w:ascii="Times New Roman" w:eastAsia="Times New Roman" w:hAnsi="Times New Roman" w:cs="Times New Roman"/>
          <w:sz w:val="20"/>
          <w:szCs w:val="20"/>
          <w:lang w:eastAsia="pl-PL"/>
        </w:rPr>
      </w:pPr>
    </w:p>
    <w:p w14:paraId="59095BC0" w14:textId="77777777" w:rsidR="007043DF" w:rsidRPr="007043DF" w:rsidRDefault="007043DF" w:rsidP="007043DF">
      <w:pPr>
        <w:tabs>
          <w:tab w:val="left" w:pos="0"/>
        </w:tabs>
        <w:spacing w:after="0" w:line="276" w:lineRule="auto"/>
        <w:jc w:val="both"/>
        <w:rPr>
          <w:rFonts w:ascii="Times New Roman" w:eastAsia="Times New Roman" w:hAnsi="Times New Roman" w:cs="Times New Roman"/>
          <w:sz w:val="20"/>
          <w:szCs w:val="20"/>
          <w:lang w:eastAsia="pl-PL"/>
        </w:rPr>
      </w:pPr>
    </w:p>
    <w:p w14:paraId="5711BC13" w14:textId="77777777" w:rsidR="007043DF" w:rsidRPr="007043DF" w:rsidRDefault="007043DF" w:rsidP="007043DF">
      <w:pPr>
        <w:tabs>
          <w:tab w:val="left" w:pos="0"/>
        </w:tabs>
        <w:spacing w:after="0" w:line="276" w:lineRule="auto"/>
        <w:jc w:val="both"/>
        <w:rPr>
          <w:rFonts w:ascii="Times New Roman" w:eastAsia="Times New Roman" w:hAnsi="Times New Roman" w:cs="Times New Roman"/>
          <w:sz w:val="20"/>
          <w:szCs w:val="20"/>
          <w:lang w:eastAsia="pl-PL"/>
        </w:rPr>
      </w:pPr>
    </w:p>
    <w:p w14:paraId="5E69113F" w14:textId="77777777" w:rsidR="007043DF" w:rsidRPr="007043DF" w:rsidRDefault="007043DF" w:rsidP="007043DF">
      <w:pPr>
        <w:tabs>
          <w:tab w:val="left" w:pos="0"/>
        </w:tabs>
        <w:spacing w:after="0" w:line="276" w:lineRule="auto"/>
        <w:jc w:val="both"/>
        <w:rPr>
          <w:rFonts w:ascii="Times New Roman" w:eastAsia="Times New Roman" w:hAnsi="Times New Roman" w:cs="Times New Roman"/>
          <w:sz w:val="20"/>
          <w:szCs w:val="20"/>
          <w:lang w:eastAsia="pl-PL"/>
        </w:rPr>
      </w:pPr>
    </w:p>
    <w:p w14:paraId="7FC790C0" w14:textId="77777777" w:rsidR="007043DF" w:rsidRPr="007043DF" w:rsidRDefault="007043DF" w:rsidP="007043DF">
      <w:pPr>
        <w:tabs>
          <w:tab w:val="left" w:pos="0"/>
        </w:tabs>
        <w:spacing w:after="0" w:line="276" w:lineRule="auto"/>
        <w:jc w:val="both"/>
        <w:rPr>
          <w:rFonts w:ascii="Times New Roman" w:eastAsia="Times New Roman" w:hAnsi="Times New Roman" w:cs="Times New Roman"/>
          <w:sz w:val="20"/>
          <w:szCs w:val="20"/>
          <w:lang w:eastAsia="pl-PL"/>
        </w:rPr>
      </w:pPr>
    </w:p>
    <w:p w14:paraId="2609010D" w14:textId="77777777" w:rsidR="007043DF" w:rsidRPr="007043DF" w:rsidRDefault="007043DF" w:rsidP="007043DF">
      <w:pPr>
        <w:tabs>
          <w:tab w:val="left" w:pos="0"/>
        </w:tabs>
        <w:spacing w:after="0" w:line="276" w:lineRule="auto"/>
        <w:jc w:val="both"/>
        <w:rPr>
          <w:rFonts w:ascii="Times New Roman" w:eastAsia="Times New Roman" w:hAnsi="Times New Roman" w:cs="Times New Roman"/>
          <w:sz w:val="20"/>
          <w:szCs w:val="20"/>
          <w:lang w:eastAsia="pl-PL"/>
        </w:rPr>
      </w:pPr>
    </w:p>
    <w:p w14:paraId="427A0765" w14:textId="77777777" w:rsidR="007043DF" w:rsidRPr="007043DF" w:rsidRDefault="007043DF" w:rsidP="007043DF">
      <w:pPr>
        <w:tabs>
          <w:tab w:val="left" w:pos="0"/>
        </w:tabs>
        <w:spacing w:after="0" w:line="276" w:lineRule="auto"/>
        <w:jc w:val="both"/>
        <w:rPr>
          <w:rFonts w:ascii="Times New Roman" w:eastAsia="Times New Roman" w:hAnsi="Times New Roman" w:cs="Times New Roman"/>
          <w:sz w:val="20"/>
          <w:szCs w:val="20"/>
          <w:lang w:eastAsia="pl-PL"/>
        </w:rPr>
      </w:pPr>
    </w:p>
    <w:p w14:paraId="5E7A85F5" w14:textId="77777777" w:rsidR="007043DF" w:rsidRPr="007043DF" w:rsidRDefault="007043DF" w:rsidP="007043DF">
      <w:pPr>
        <w:spacing w:after="0" w:line="240" w:lineRule="auto"/>
        <w:jc w:val="both"/>
        <w:rPr>
          <w:rFonts w:ascii="Times New Roman" w:eastAsia="Times New Roman" w:hAnsi="Times New Roman" w:cs="Times New Roman"/>
          <w:sz w:val="20"/>
          <w:szCs w:val="20"/>
          <w:lang w:eastAsia="pl-PL"/>
        </w:rPr>
      </w:pPr>
      <w:r w:rsidRPr="007043DF">
        <w:rPr>
          <w:rFonts w:ascii="Times New Roman" w:eastAsia="Times New Roman" w:hAnsi="Times New Roman" w:cs="Times New Roman"/>
          <w:sz w:val="20"/>
          <w:szCs w:val="20"/>
          <w:lang w:eastAsia="pl-PL"/>
        </w:rPr>
        <w:t>Otrzymują:</w:t>
      </w:r>
    </w:p>
    <w:p w14:paraId="1D71E0CC" w14:textId="77777777" w:rsidR="007043DF" w:rsidRPr="007043DF" w:rsidRDefault="007043DF" w:rsidP="007043DF">
      <w:pPr>
        <w:numPr>
          <w:ilvl w:val="0"/>
          <w:numId w:val="51"/>
        </w:numPr>
        <w:spacing w:after="0" w:line="240" w:lineRule="auto"/>
        <w:jc w:val="both"/>
        <w:rPr>
          <w:rFonts w:ascii="Times New Roman" w:eastAsia="Times New Roman" w:hAnsi="Times New Roman" w:cs="Times New Roman"/>
          <w:sz w:val="20"/>
          <w:szCs w:val="20"/>
          <w:lang w:eastAsia="pl-PL"/>
        </w:rPr>
      </w:pPr>
      <w:r w:rsidRPr="007043DF">
        <w:rPr>
          <w:rFonts w:ascii="Times New Roman" w:eastAsia="Times New Roman" w:hAnsi="Times New Roman" w:cs="Times New Roman"/>
          <w:sz w:val="20"/>
          <w:szCs w:val="20"/>
          <w:lang w:eastAsia="pl-PL"/>
        </w:rPr>
        <w:t>Adresat</w:t>
      </w:r>
    </w:p>
    <w:p w14:paraId="34C9AEF4" w14:textId="77777777" w:rsidR="007043DF" w:rsidRPr="007043DF" w:rsidRDefault="007043DF" w:rsidP="007043DF">
      <w:pPr>
        <w:widowControl w:val="0"/>
        <w:numPr>
          <w:ilvl w:val="0"/>
          <w:numId w:val="51"/>
        </w:numPr>
        <w:suppressAutoHyphens/>
        <w:spacing w:after="0" w:line="240" w:lineRule="auto"/>
        <w:jc w:val="both"/>
        <w:rPr>
          <w:rFonts w:ascii="Times New Roman" w:eastAsia="SimSun" w:hAnsi="Times New Roman" w:cs="Mangal"/>
          <w:sz w:val="20"/>
          <w:szCs w:val="20"/>
          <w:lang w:eastAsia="hi-IN" w:bidi="hi-IN"/>
        </w:rPr>
      </w:pPr>
      <w:r w:rsidRPr="007043DF">
        <w:rPr>
          <w:rFonts w:ascii="Times New Roman" w:eastAsia="SimSun" w:hAnsi="Times New Roman" w:cs="Mangal"/>
          <w:sz w:val="20"/>
          <w:szCs w:val="20"/>
          <w:lang w:eastAsia="hi-IN" w:bidi="hi-IN"/>
        </w:rPr>
        <w:t xml:space="preserve">Marta </w:t>
      </w:r>
      <w:proofErr w:type="spellStart"/>
      <w:r w:rsidRPr="007043DF">
        <w:rPr>
          <w:rFonts w:ascii="Times New Roman" w:eastAsia="SimSun" w:hAnsi="Times New Roman" w:cs="Mangal"/>
          <w:sz w:val="20"/>
          <w:szCs w:val="20"/>
          <w:lang w:eastAsia="hi-IN" w:bidi="hi-IN"/>
        </w:rPr>
        <w:t>Golacik</w:t>
      </w:r>
      <w:proofErr w:type="spellEnd"/>
      <w:r w:rsidRPr="007043DF">
        <w:rPr>
          <w:rFonts w:ascii="Times New Roman" w:eastAsia="SimSun" w:hAnsi="Times New Roman" w:cs="Mangal"/>
          <w:sz w:val="20"/>
          <w:szCs w:val="20"/>
          <w:lang w:eastAsia="hi-IN" w:bidi="hi-IN"/>
        </w:rPr>
        <w:t>-Rybka Radna Rady Miejskiej w Płońsku</w:t>
      </w:r>
    </w:p>
    <w:p w14:paraId="1E368C05" w14:textId="3D25BAD3" w:rsidR="009E3487" w:rsidRPr="007043DF" w:rsidRDefault="007043DF" w:rsidP="007043DF">
      <w:pPr>
        <w:numPr>
          <w:ilvl w:val="0"/>
          <w:numId w:val="51"/>
        </w:numPr>
        <w:spacing w:after="0" w:line="240" w:lineRule="auto"/>
        <w:jc w:val="both"/>
        <w:rPr>
          <w:rFonts w:ascii="Times New Roman" w:eastAsia="Times New Roman" w:hAnsi="Times New Roman" w:cs="Times New Roman"/>
          <w:sz w:val="20"/>
          <w:szCs w:val="20"/>
          <w:lang w:eastAsia="pl-PL"/>
        </w:rPr>
      </w:pPr>
      <w:r w:rsidRPr="007043DF">
        <w:rPr>
          <w:rFonts w:ascii="Times New Roman" w:eastAsia="Times New Roman" w:hAnsi="Times New Roman" w:cs="Times New Roman"/>
          <w:sz w:val="20"/>
          <w:szCs w:val="20"/>
          <w:lang w:eastAsia="pl-PL"/>
        </w:rPr>
        <w:t>Aa</w:t>
      </w:r>
      <w:r>
        <w:rPr>
          <w:rFonts w:ascii="Times New Roman" w:eastAsia="Times New Roman" w:hAnsi="Times New Roman" w:cs="Times New Roman"/>
          <w:sz w:val="20"/>
          <w:szCs w:val="20"/>
          <w:lang w:eastAsia="pl-PL"/>
        </w:rPr>
        <w:t>.</w:t>
      </w:r>
    </w:p>
    <w:sectPr w:rsidR="009E3487" w:rsidRPr="007043DF" w:rsidSect="00311F7B">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D38"/>
    <w:multiLevelType w:val="hybridMultilevel"/>
    <w:tmpl w:val="F85099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C74410"/>
    <w:multiLevelType w:val="hybridMultilevel"/>
    <w:tmpl w:val="CF0C9DAA"/>
    <w:lvl w:ilvl="0" w:tplc="B596C752">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0E6B647A"/>
    <w:multiLevelType w:val="hybridMultilevel"/>
    <w:tmpl w:val="12CA5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184022"/>
    <w:multiLevelType w:val="hybridMultilevel"/>
    <w:tmpl w:val="382096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FDE78D4"/>
    <w:multiLevelType w:val="hybridMultilevel"/>
    <w:tmpl w:val="2354A7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5B74DD"/>
    <w:multiLevelType w:val="hybridMultilevel"/>
    <w:tmpl w:val="26D2AA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7501CC"/>
    <w:multiLevelType w:val="hybridMultilevel"/>
    <w:tmpl w:val="CC685E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78718F"/>
    <w:multiLevelType w:val="hybridMultilevel"/>
    <w:tmpl w:val="BC7088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2B4F19"/>
    <w:multiLevelType w:val="hybridMultilevel"/>
    <w:tmpl w:val="91389B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40716C"/>
    <w:multiLevelType w:val="hybridMultilevel"/>
    <w:tmpl w:val="F48052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BD1FD9"/>
    <w:multiLevelType w:val="hybridMultilevel"/>
    <w:tmpl w:val="23C8F2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5090650"/>
    <w:multiLevelType w:val="multilevel"/>
    <w:tmpl w:val="D3FE4CA6"/>
    <w:lvl w:ilvl="0">
      <w:start w:val="9"/>
      <w:numFmt w:val="decimalZero"/>
      <w:lvlText w:val="%1"/>
      <w:lvlJc w:val="left"/>
      <w:pPr>
        <w:ind w:left="585" w:hanging="585"/>
      </w:pPr>
      <w:rPr>
        <w:rFonts w:hint="default"/>
        <w:b/>
      </w:rPr>
    </w:lvl>
    <w:lvl w:ilvl="1">
      <w:start w:val="100"/>
      <w:numFmt w:val="decimal"/>
      <w:lvlText w:val="%1-%2"/>
      <w:lvlJc w:val="left"/>
      <w:pPr>
        <w:ind w:left="6345" w:hanging="585"/>
      </w:pPr>
      <w:rPr>
        <w:rFonts w:hint="default"/>
        <w:b/>
      </w:rPr>
    </w:lvl>
    <w:lvl w:ilvl="2">
      <w:start w:val="1"/>
      <w:numFmt w:val="decimal"/>
      <w:lvlText w:val="%1-%2.%3"/>
      <w:lvlJc w:val="left"/>
      <w:pPr>
        <w:ind w:left="12240" w:hanging="720"/>
      </w:pPr>
      <w:rPr>
        <w:rFonts w:hint="default"/>
        <w:b/>
      </w:rPr>
    </w:lvl>
    <w:lvl w:ilvl="3">
      <w:start w:val="1"/>
      <w:numFmt w:val="decimal"/>
      <w:lvlText w:val="%1-%2.%3.%4"/>
      <w:lvlJc w:val="left"/>
      <w:pPr>
        <w:ind w:left="18000" w:hanging="720"/>
      </w:pPr>
      <w:rPr>
        <w:rFonts w:hint="default"/>
        <w:b/>
      </w:rPr>
    </w:lvl>
    <w:lvl w:ilvl="4">
      <w:start w:val="1"/>
      <w:numFmt w:val="decimal"/>
      <w:lvlText w:val="%1-%2.%3.%4.%5"/>
      <w:lvlJc w:val="left"/>
      <w:pPr>
        <w:ind w:left="23760" w:hanging="720"/>
      </w:pPr>
      <w:rPr>
        <w:rFonts w:hint="default"/>
        <w:b/>
      </w:rPr>
    </w:lvl>
    <w:lvl w:ilvl="5">
      <w:start w:val="1"/>
      <w:numFmt w:val="decimal"/>
      <w:lvlText w:val="%1-%2.%3.%4.%5.%6"/>
      <w:lvlJc w:val="left"/>
      <w:pPr>
        <w:ind w:left="29880" w:hanging="1080"/>
      </w:pPr>
      <w:rPr>
        <w:rFonts w:hint="default"/>
        <w:b/>
      </w:rPr>
    </w:lvl>
    <w:lvl w:ilvl="6">
      <w:start w:val="1"/>
      <w:numFmt w:val="decimal"/>
      <w:lvlText w:val="%1-%2.%3.%4.%5.%6.%7"/>
      <w:lvlJc w:val="left"/>
      <w:pPr>
        <w:ind w:left="-29896" w:hanging="1080"/>
      </w:pPr>
      <w:rPr>
        <w:rFonts w:hint="default"/>
        <w:b/>
      </w:rPr>
    </w:lvl>
    <w:lvl w:ilvl="7">
      <w:start w:val="1"/>
      <w:numFmt w:val="decimal"/>
      <w:lvlText w:val="%1-%2.%3.%4.%5.%6.%7.%8"/>
      <w:lvlJc w:val="left"/>
      <w:pPr>
        <w:ind w:left="-23776" w:hanging="1440"/>
      </w:pPr>
      <w:rPr>
        <w:rFonts w:hint="default"/>
        <w:b/>
      </w:rPr>
    </w:lvl>
    <w:lvl w:ilvl="8">
      <w:start w:val="1"/>
      <w:numFmt w:val="decimal"/>
      <w:lvlText w:val="%1-%2.%3.%4.%5.%6.%7.%8.%9"/>
      <w:lvlJc w:val="left"/>
      <w:pPr>
        <w:ind w:left="-18016" w:hanging="1440"/>
      </w:pPr>
      <w:rPr>
        <w:rFonts w:hint="default"/>
        <w:b/>
      </w:rPr>
    </w:lvl>
  </w:abstractNum>
  <w:abstractNum w:abstractNumId="12" w15:restartNumberingAfterBreak="0">
    <w:nsid w:val="28492A58"/>
    <w:multiLevelType w:val="hybridMultilevel"/>
    <w:tmpl w:val="667E532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0266DF8"/>
    <w:multiLevelType w:val="hybridMultilevel"/>
    <w:tmpl w:val="FBC0BD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1C62D61"/>
    <w:multiLevelType w:val="hybridMultilevel"/>
    <w:tmpl w:val="1116B6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21D2E0C"/>
    <w:multiLevelType w:val="hybridMultilevel"/>
    <w:tmpl w:val="CE2051C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2C60231"/>
    <w:multiLevelType w:val="hybridMultilevel"/>
    <w:tmpl w:val="F904B6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2045FDA"/>
    <w:multiLevelType w:val="hybridMultilevel"/>
    <w:tmpl w:val="100035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3A55C1"/>
    <w:multiLevelType w:val="hybridMultilevel"/>
    <w:tmpl w:val="84F069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B102AB"/>
    <w:multiLevelType w:val="hybridMultilevel"/>
    <w:tmpl w:val="1FCC5D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83268FF"/>
    <w:multiLevelType w:val="hybridMultilevel"/>
    <w:tmpl w:val="33E8CA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B792713"/>
    <w:multiLevelType w:val="hybridMultilevel"/>
    <w:tmpl w:val="B48603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5A024C"/>
    <w:multiLevelType w:val="hybridMultilevel"/>
    <w:tmpl w:val="888E18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2311B1"/>
    <w:multiLevelType w:val="hybridMultilevel"/>
    <w:tmpl w:val="774044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1727FD"/>
    <w:multiLevelType w:val="hybridMultilevel"/>
    <w:tmpl w:val="29307F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574F44B3"/>
    <w:multiLevelType w:val="hybridMultilevel"/>
    <w:tmpl w:val="D91A33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6F4646"/>
    <w:multiLevelType w:val="hybridMultilevel"/>
    <w:tmpl w:val="470AB7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D04793"/>
    <w:multiLevelType w:val="hybridMultilevel"/>
    <w:tmpl w:val="542C8C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D710ED2"/>
    <w:multiLevelType w:val="hybridMultilevel"/>
    <w:tmpl w:val="BA2CB5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60475909"/>
    <w:multiLevelType w:val="hybridMultilevel"/>
    <w:tmpl w:val="A44EEF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C9723A"/>
    <w:multiLevelType w:val="hybridMultilevel"/>
    <w:tmpl w:val="F904B6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3A75866"/>
    <w:multiLevelType w:val="hybridMultilevel"/>
    <w:tmpl w:val="E0A00242"/>
    <w:lvl w:ilvl="0" w:tplc="62D05B72">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15:restartNumberingAfterBreak="0">
    <w:nsid w:val="65D20527"/>
    <w:multiLevelType w:val="hybridMultilevel"/>
    <w:tmpl w:val="BA2CB5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667144A6"/>
    <w:multiLevelType w:val="hybridMultilevel"/>
    <w:tmpl w:val="87621F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005DD7"/>
    <w:multiLevelType w:val="hybridMultilevel"/>
    <w:tmpl w:val="F904B6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6A453324"/>
    <w:multiLevelType w:val="hybridMultilevel"/>
    <w:tmpl w:val="98B4D5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AA577D7"/>
    <w:multiLevelType w:val="hybridMultilevel"/>
    <w:tmpl w:val="6E0AD4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B2376E7"/>
    <w:multiLevelType w:val="hybridMultilevel"/>
    <w:tmpl w:val="FBC0BD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6E091A59"/>
    <w:multiLevelType w:val="hybridMultilevel"/>
    <w:tmpl w:val="CBBC8C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52C62DC"/>
    <w:multiLevelType w:val="hybridMultilevel"/>
    <w:tmpl w:val="C2C8F9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7181FB1"/>
    <w:multiLevelType w:val="hybridMultilevel"/>
    <w:tmpl w:val="87621F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340164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2456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4145098">
    <w:abstractNumId w:val="18"/>
  </w:num>
  <w:num w:numId="4" w16cid:durableId="26222362">
    <w:abstractNumId w:val="19"/>
  </w:num>
  <w:num w:numId="5" w16cid:durableId="1495875988">
    <w:abstractNumId w:val="24"/>
  </w:num>
  <w:num w:numId="6" w16cid:durableId="811873303">
    <w:abstractNumId w:val="0"/>
  </w:num>
  <w:num w:numId="7" w16cid:durableId="1375353024">
    <w:abstractNumId w:val="29"/>
  </w:num>
  <w:num w:numId="8" w16cid:durableId="1548570628">
    <w:abstractNumId w:val="9"/>
  </w:num>
  <w:num w:numId="9" w16cid:durableId="2059741133">
    <w:abstractNumId w:val="21"/>
  </w:num>
  <w:num w:numId="10" w16cid:durableId="7214867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721669">
    <w:abstractNumId w:val="10"/>
  </w:num>
  <w:num w:numId="12" w16cid:durableId="426079833">
    <w:abstractNumId w:val="17"/>
  </w:num>
  <w:num w:numId="13" w16cid:durableId="608391162">
    <w:abstractNumId w:val="20"/>
  </w:num>
  <w:num w:numId="14" w16cid:durableId="1627421255">
    <w:abstractNumId w:val="22"/>
  </w:num>
  <w:num w:numId="15" w16cid:durableId="15031607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690570">
    <w:abstractNumId w:val="33"/>
  </w:num>
  <w:num w:numId="17" w16cid:durableId="1040666183">
    <w:abstractNumId w:val="2"/>
  </w:num>
  <w:num w:numId="18" w16cid:durableId="843281046">
    <w:abstractNumId w:val="35"/>
  </w:num>
  <w:num w:numId="19" w16cid:durableId="988174157">
    <w:abstractNumId w:val="40"/>
  </w:num>
  <w:num w:numId="20" w16cid:durableId="11064617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76551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59443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18209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278153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79153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1151734">
    <w:abstractNumId w:val="23"/>
  </w:num>
  <w:num w:numId="27" w16cid:durableId="19002841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73006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2364896">
    <w:abstractNumId w:val="7"/>
  </w:num>
  <w:num w:numId="30" w16cid:durableId="1118720173">
    <w:abstractNumId w:val="6"/>
  </w:num>
  <w:num w:numId="31" w16cid:durableId="1591541770">
    <w:abstractNumId w:val="5"/>
  </w:num>
  <w:num w:numId="32" w16cid:durableId="931158276">
    <w:abstractNumId w:val="12"/>
  </w:num>
  <w:num w:numId="33" w16cid:durableId="738402836">
    <w:abstractNumId w:val="11"/>
  </w:num>
  <w:num w:numId="34" w16cid:durableId="3177307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19516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58278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7798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89537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24967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110696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52300839">
    <w:abstractNumId w:val="30"/>
  </w:num>
  <w:num w:numId="42" w16cid:durableId="1492527425">
    <w:abstractNumId w:val="13"/>
  </w:num>
  <w:num w:numId="43" w16cid:durableId="140195291">
    <w:abstractNumId w:val="37"/>
  </w:num>
  <w:num w:numId="44" w16cid:durableId="20291387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46900686">
    <w:abstractNumId w:val="4"/>
  </w:num>
  <w:num w:numId="46" w16cid:durableId="20451295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752846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997163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9725782">
    <w:abstractNumId w:val="26"/>
  </w:num>
  <w:num w:numId="50" w16cid:durableId="335349447">
    <w:abstractNumId w:val="25"/>
  </w:num>
  <w:num w:numId="51" w16cid:durableId="153704032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B4"/>
    <w:rsid w:val="0001597E"/>
    <w:rsid w:val="000232DB"/>
    <w:rsid w:val="000449DB"/>
    <w:rsid w:val="00067E85"/>
    <w:rsid w:val="000C56F4"/>
    <w:rsid w:val="000C5818"/>
    <w:rsid w:val="000D04F5"/>
    <w:rsid w:val="000D1D7A"/>
    <w:rsid w:val="000D49C3"/>
    <w:rsid w:val="000D7C73"/>
    <w:rsid w:val="000E24CB"/>
    <w:rsid w:val="000F051E"/>
    <w:rsid w:val="000F3AB9"/>
    <w:rsid w:val="000F61B8"/>
    <w:rsid w:val="00103197"/>
    <w:rsid w:val="00110B05"/>
    <w:rsid w:val="00121893"/>
    <w:rsid w:val="00146CD1"/>
    <w:rsid w:val="001524DC"/>
    <w:rsid w:val="0015468C"/>
    <w:rsid w:val="00164D3C"/>
    <w:rsid w:val="0016786D"/>
    <w:rsid w:val="00171F63"/>
    <w:rsid w:val="001B4E4C"/>
    <w:rsid w:val="001B60EC"/>
    <w:rsid w:val="001C6F62"/>
    <w:rsid w:val="00214D87"/>
    <w:rsid w:val="00240BDD"/>
    <w:rsid w:val="00241C18"/>
    <w:rsid w:val="00243F8D"/>
    <w:rsid w:val="002507B4"/>
    <w:rsid w:val="0026100B"/>
    <w:rsid w:val="00262AB7"/>
    <w:rsid w:val="00270938"/>
    <w:rsid w:val="002873D7"/>
    <w:rsid w:val="002B585A"/>
    <w:rsid w:val="002C25CD"/>
    <w:rsid w:val="002E43D3"/>
    <w:rsid w:val="002E58DC"/>
    <w:rsid w:val="002F01A7"/>
    <w:rsid w:val="002F617C"/>
    <w:rsid w:val="00311F7B"/>
    <w:rsid w:val="0032657D"/>
    <w:rsid w:val="003308F2"/>
    <w:rsid w:val="0034048C"/>
    <w:rsid w:val="00343C36"/>
    <w:rsid w:val="00355F7E"/>
    <w:rsid w:val="003706F2"/>
    <w:rsid w:val="00371645"/>
    <w:rsid w:val="00392C48"/>
    <w:rsid w:val="003B4B92"/>
    <w:rsid w:val="003B5F25"/>
    <w:rsid w:val="003B6CD4"/>
    <w:rsid w:val="003D4659"/>
    <w:rsid w:val="00405A72"/>
    <w:rsid w:val="00410239"/>
    <w:rsid w:val="00442F6C"/>
    <w:rsid w:val="00462863"/>
    <w:rsid w:val="00466798"/>
    <w:rsid w:val="004712C2"/>
    <w:rsid w:val="0047408B"/>
    <w:rsid w:val="00477EBC"/>
    <w:rsid w:val="00497715"/>
    <w:rsid w:val="0050006E"/>
    <w:rsid w:val="00533319"/>
    <w:rsid w:val="005412E3"/>
    <w:rsid w:val="00596A93"/>
    <w:rsid w:val="00603541"/>
    <w:rsid w:val="006102C3"/>
    <w:rsid w:val="00616472"/>
    <w:rsid w:val="00652511"/>
    <w:rsid w:val="006560F3"/>
    <w:rsid w:val="00675821"/>
    <w:rsid w:val="006811CE"/>
    <w:rsid w:val="00685CB8"/>
    <w:rsid w:val="006B12C5"/>
    <w:rsid w:val="006B24E1"/>
    <w:rsid w:val="006B2879"/>
    <w:rsid w:val="006B4DC3"/>
    <w:rsid w:val="006B66D5"/>
    <w:rsid w:val="006D3CFF"/>
    <w:rsid w:val="007043DF"/>
    <w:rsid w:val="00713721"/>
    <w:rsid w:val="00716D75"/>
    <w:rsid w:val="00734E90"/>
    <w:rsid w:val="007470AC"/>
    <w:rsid w:val="00786954"/>
    <w:rsid w:val="007915DC"/>
    <w:rsid w:val="007A4E16"/>
    <w:rsid w:val="007B3D94"/>
    <w:rsid w:val="007B56A4"/>
    <w:rsid w:val="007C016E"/>
    <w:rsid w:val="007F7A8B"/>
    <w:rsid w:val="00816702"/>
    <w:rsid w:val="00830C09"/>
    <w:rsid w:val="00837876"/>
    <w:rsid w:val="00843294"/>
    <w:rsid w:val="008502BC"/>
    <w:rsid w:val="00883E33"/>
    <w:rsid w:val="008A42AC"/>
    <w:rsid w:val="008D1CC3"/>
    <w:rsid w:val="008F3649"/>
    <w:rsid w:val="00921CB5"/>
    <w:rsid w:val="009225BE"/>
    <w:rsid w:val="0093484C"/>
    <w:rsid w:val="0093783A"/>
    <w:rsid w:val="00944DD8"/>
    <w:rsid w:val="00954F91"/>
    <w:rsid w:val="009635EA"/>
    <w:rsid w:val="00983CB2"/>
    <w:rsid w:val="009B2A39"/>
    <w:rsid w:val="009E3487"/>
    <w:rsid w:val="00A31C4B"/>
    <w:rsid w:val="00A334AF"/>
    <w:rsid w:val="00A34EBA"/>
    <w:rsid w:val="00A76DFC"/>
    <w:rsid w:val="00A93908"/>
    <w:rsid w:val="00AA3381"/>
    <w:rsid w:val="00AA61FA"/>
    <w:rsid w:val="00AC6162"/>
    <w:rsid w:val="00AC6FAB"/>
    <w:rsid w:val="00B258DC"/>
    <w:rsid w:val="00B347E4"/>
    <w:rsid w:val="00B57A86"/>
    <w:rsid w:val="00B74FD3"/>
    <w:rsid w:val="00B81BA2"/>
    <w:rsid w:val="00B82390"/>
    <w:rsid w:val="00BB07A3"/>
    <w:rsid w:val="00BC3F58"/>
    <w:rsid w:val="00BD1873"/>
    <w:rsid w:val="00BE7B5B"/>
    <w:rsid w:val="00C07B70"/>
    <w:rsid w:val="00C16FF6"/>
    <w:rsid w:val="00C65713"/>
    <w:rsid w:val="00C660CD"/>
    <w:rsid w:val="00C676B5"/>
    <w:rsid w:val="00C76A45"/>
    <w:rsid w:val="00C9090C"/>
    <w:rsid w:val="00C9093A"/>
    <w:rsid w:val="00C92462"/>
    <w:rsid w:val="00CB05E3"/>
    <w:rsid w:val="00CB2CA7"/>
    <w:rsid w:val="00CC762A"/>
    <w:rsid w:val="00CD5880"/>
    <w:rsid w:val="00D2347D"/>
    <w:rsid w:val="00D274BC"/>
    <w:rsid w:val="00D3446F"/>
    <w:rsid w:val="00D36180"/>
    <w:rsid w:val="00D60309"/>
    <w:rsid w:val="00D733BF"/>
    <w:rsid w:val="00DA3D30"/>
    <w:rsid w:val="00DC1411"/>
    <w:rsid w:val="00DF3383"/>
    <w:rsid w:val="00E033E3"/>
    <w:rsid w:val="00E27EBD"/>
    <w:rsid w:val="00E87B8F"/>
    <w:rsid w:val="00EF348D"/>
    <w:rsid w:val="00F02E43"/>
    <w:rsid w:val="00F13E49"/>
    <w:rsid w:val="00F42FD3"/>
    <w:rsid w:val="00F434FD"/>
    <w:rsid w:val="00F62855"/>
    <w:rsid w:val="00F829D0"/>
    <w:rsid w:val="00FA229C"/>
    <w:rsid w:val="00FB5093"/>
    <w:rsid w:val="00FB67AF"/>
    <w:rsid w:val="00FB7821"/>
    <w:rsid w:val="00FD4197"/>
    <w:rsid w:val="00FF5B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D3FEA"/>
  <w15:chartTrackingRefBased/>
  <w15:docId w15:val="{40F85A88-8029-4F84-8BF9-7EF6BBF20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B81BA2"/>
    <w:pPr>
      <w:spacing w:after="0" w:line="240" w:lineRule="auto"/>
    </w:pPr>
  </w:style>
  <w:style w:type="character" w:styleId="Hipercze">
    <w:name w:val="Hyperlink"/>
    <w:basedOn w:val="Domylnaczcionkaakapitu"/>
    <w:uiPriority w:val="99"/>
    <w:unhideWhenUsed/>
    <w:rsid w:val="00EF348D"/>
    <w:rPr>
      <w:color w:val="0000FF"/>
      <w:u w:val="single"/>
    </w:rPr>
  </w:style>
  <w:style w:type="character" w:styleId="Nierozpoznanawzmianka">
    <w:name w:val="Unresolved Mention"/>
    <w:basedOn w:val="Domylnaczcionkaakapitu"/>
    <w:uiPriority w:val="99"/>
    <w:semiHidden/>
    <w:unhideWhenUsed/>
    <w:rsid w:val="009E3487"/>
    <w:rPr>
      <w:color w:val="605E5C"/>
      <w:shd w:val="clear" w:color="auto" w:fill="E1DFDD"/>
    </w:rPr>
  </w:style>
  <w:style w:type="paragraph" w:styleId="Akapitzlist">
    <w:name w:val="List Paragraph"/>
    <w:basedOn w:val="Normalny"/>
    <w:uiPriority w:val="34"/>
    <w:qFormat/>
    <w:rsid w:val="006102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3705">
      <w:bodyDiv w:val="1"/>
      <w:marLeft w:val="0"/>
      <w:marRight w:val="0"/>
      <w:marTop w:val="0"/>
      <w:marBottom w:val="0"/>
      <w:divBdr>
        <w:top w:val="none" w:sz="0" w:space="0" w:color="auto"/>
        <w:left w:val="none" w:sz="0" w:space="0" w:color="auto"/>
        <w:bottom w:val="none" w:sz="0" w:space="0" w:color="auto"/>
        <w:right w:val="none" w:sz="0" w:space="0" w:color="auto"/>
      </w:divBdr>
    </w:div>
    <w:div w:id="68502821">
      <w:bodyDiv w:val="1"/>
      <w:marLeft w:val="0"/>
      <w:marRight w:val="0"/>
      <w:marTop w:val="0"/>
      <w:marBottom w:val="0"/>
      <w:divBdr>
        <w:top w:val="none" w:sz="0" w:space="0" w:color="auto"/>
        <w:left w:val="none" w:sz="0" w:space="0" w:color="auto"/>
        <w:bottom w:val="none" w:sz="0" w:space="0" w:color="auto"/>
        <w:right w:val="none" w:sz="0" w:space="0" w:color="auto"/>
      </w:divBdr>
    </w:div>
    <w:div w:id="103043153">
      <w:bodyDiv w:val="1"/>
      <w:marLeft w:val="0"/>
      <w:marRight w:val="0"/>
      <w:marTop w:val="0"/>
      <w:marBottom w:val="0"/>
      <w:divBdr>
        <w:top w:val="none" w:sz="0" w:space="0" w:color="auto"/>
        <w:left w:val="none" w:sz="0" w:space="0" w:color="auto"/>
        <w:bottom w:val="none" w:sz="0" w:space="0" w:color="auto"/>
        <w:right w:val="none" w:sz="0" w:space="0" w:color="auto"/>
      </w:divBdr>
    </w:div>
    <w:div w:id="325018064">
      <w:bodyDiv w:val="1"/>
      <w:marLeft w:val="0"/>
      <w:marRight w:val="0"/>
      <w:marTop w:val="0"/>
      <w:marBottom w:val="0"/>
      <w:divBdr>
        <w:top w:val="none" w:sz="0" w:space="0" w:color="auto"/>
        <w:left w:val="none" w:sz="0" w:space="0" w:color="auto"/>
        <w:bottom w:val="none" w:sz="0" w:space="0" w:color="auto"/>
        <w:right w:val="none" w:sz="0" w:space="0" w:color="auto"/>
      </w:divBdr>
    </w:div>
    <w:div w:id="329066922">
      <w:bodyDiv w:val="1"/>
      <w:marLeft w:val="0"/>
      <w:marRight w:val="0"/>
      <w:marTop w:val="0"/>
      <w:marBottom w:val="0"/>
      <w:divBdr>
        <w:top w:val="none" w:sz="0" w:space="0" w:color="auto"/>
        <w:left w:val="none" w:sz="0" w:space="0" w:color="auto"/>
        <w:bottom w:val="none" w:sz="0" w:space="0" w:color="auto"/>
        <w:right w:val="none" w:sz="0" w:space="0" w:color="auto"/>
      </w:divBdr>
    </w:div>
    <w:div w:id="466092514">
      <w:bodyDiv w:val="1"/>
      <w:marLeft w:val="0"/>
      <w:marRight w:val="0"/>
      <w:marTop w:val="0"/>
      <w:marBottom w:val="0"/>
      <w:divBdr>
        <w:top w:val="none" w:sz="0" w:space="0" w:color="auto"/>
        <w:left w:val="none" w:sz="0" w:space="0" w:color="auto"/>
        <w:bottom w:val="none" w:sz="0" w:space="0" w:color="auto"/>
        <w:right w:val="none" w:sz="0" w:space="0" w:color="auto"/>
      </w:divBdr>
    </w:div>
    <w:div w:id="580218731">
      <w:bodyDiv w:val="1"/>
      <w:marLeft w:val="0"/>
      <w:marRight w:val="0"/>
      <w:marTop w:val="0"/>
      <w:marBottom w:val="0"/>
      <w:divBdr>
        <w:top w:val="none" w:sz="0" w:space="0" w:color="auto"/>
        <w:left w:val="none" w:sz="0" w:space="0" w:color="auto"/>
        <w:bottom w:val="none" w:sz="0" w:space="0" w:color="auto"/>
        <w:right w:val="none" w:sz="0" w:space="0" w:color="auto"/>
      </w:divBdr>
    </w:div>
    <w:div w:id="624193766">
      <w:bodyDiv w:val="1"/>
      <w:marLeft w:val="0"/>
      <w:marRight w:val="0"/>
      <w:marTop w:val="0"/>
      <w:marBottom w:val="0"/>
      <w:divBdr>
        <w:top w:val="none" w:sz="0" w:space="0" w:color="auto"/>
        <w:left w:val="none" w:sz="0" w:space="0" w:color="auto"/>
        <w:bottom w:val="none" w:sz="0" w:space="0" w:color="auto"/>
        <w:right w:val="none" w:sz="0" w:space="0" w:color="auto"/>
      </w:divBdr>
    </w:div>
    <w:div w:id="678657301">
      <w:bodyDiv w:val="1"/>
      <w:marLeft w:val="0"/>
      <w:marRight w:val="0"/>
      <w:marTop w:val="0"/>
      <w:marBottom w:val="0"/>
      <w:divBdr>
        <w:top w:val="none" w:sz="0" w:space="0" w:color="auto"/>
        <w:left w:val="none" w:sz="0" w:space="0" w:color="auto"/>
        <w:bottom w:val="none" w:sz="0" w:space="0" w:color="auto"/>
        <w:right w:val="none" w:sz="0" w:space="0" w:color="auto"/>
      </w:divBdr>
    </w:div>
    <w:div w:id="770202233">
      <w:bodyDiv w:val="1"/>
      <w:marLeft w:val="0"/>
      <w:marRight w:val="0"/>
      <w:marTop w:val="0"/>
      <w:marBottom w:val="0"/>
      <w:divBdr>
        <w:top w:val="none" w:sz="0" w:space="0" w:color="auto"/>
        <w:left w:val="none" w:sz="0" w:space="0" w:color="auto"/>
        <w:bottom w:val="none" w:sz="0" w:space="0" w:color="auto"/>
        <w:right w:val="none" w:sz="0" w:space="0" w:color="auto"/>
      </w:divBdr>
    </w:div>
    <w:div w:id="903955516">
      <w:bodyDiv w:val="1"/>
      <w:marLeft w:val="0"/>
      <w:marRight w:val="0"/>
      <w:marTop w:val="0"/>
      <w:marBottom w:val="0"/>
      <w:divBdr>
        <w:top w:val="none" w:sz="0" w:space="0" w:color="auto"/>
        <w:left w:val="none" w:sz="0" w:space="0" w:color="auto"/>
        <w:bottom w:val="none" w:sz="0" w:space="0" w:color="auto"/>
        <w:right w:val="none" w:sz="0" w:space="0" w:color="auto"/>
      </w:divBdr>
    </w:div>
    <w:div w:id="1000349162">
      <w:bodyDiv w:val="1"/>
      <w:marLeft w:val="0"/>
      <w:marRight w:val="0"/>
      <w:marTop w:val="0"/>
      <w:marBottom w:val="0"/>
      <w:divBdr>
        <w:top w:val="none" w:sz="0" w:space="0" w:color="auto"/>
        <w:left w:val="none" w:sz="0" w:space="0" w:color="auto"/>
        <w:bottom w:val="none" w:sz="0" w:space="0" w:color="auto"/>
        <w:right w:val="none" w:sz="0" w:space="0" w:color="auto"/>
      </w:divBdr>
    </w:div>
    <w:div w:id="1043794003">
      <w:bodyDiv w:val="1"/>
      <w:marLeft w:val="0"/>
      <w:marRight w:val="0"/>
      <w:marTop w:val="0"/>
      <w:marBottom w:val="0"/>
      <w:divBdr>
        <w:top w:val="none" w:sz="0" w:space="0" w:color="auto"/>
        <w:left w:val="none" w:sz="0" w:space="0" w:color="auto"/>
        <w:bottom w:val="none" w:sz="0" w:space="0" w:color="auto"/>
        <w:right w:val="none" w:sz="0" w:space="0" w:color="auto"/>
      </w:divBdr>
    </w:div>
    <w:div w:id="1181092568">
      <w:bodyDiv w:val="1"/>
      <w:marLeft w:val="0"/>
      <w:marRight w:val="0"/>
      <w:marTop w:val="0"/>
      <w:marBottom w:val="0"/>
      <w:divBdr>
        <w:top w:val="none" w:sz="0" w:space="0" w:color="auto"/>
        <w:left w:val="none" w:sz="0" w:space="0" w:color="auto"/>
        <w:bottom w:val="none" w:sz="0" w:space="0" w:color="auto"/>
        <w:right w:val="none" w:sz="0" w:space="0" w:color="auto"/>
      </w:divBdr>
    </w:div>
    <w:div w:id="1220364105">
      <w:bodyDiv w:val="1"/>
      <w:marLeft w:val="0"/>
      <w:marRight w:val="0"/>
      <w:marTop w:val="0"/>
      <w:marBottom w:val="0"/>
      <w:divBdr>
        <w:top w:val="none" w:sz="0" w:space="0" w:color="auto"/>
        <w:left w:val="none" w:sz="0" w:space="0" w:color="auto"/>
        <w:bottom w:val="none" w:sz="0" w:space="0" w:color="auto"/>
        <w:right w:val="none" w:sz="0" w:space="0" w:color="auto"/>
      </w:divBdr>
    </w:div>
    <w:div w:id="1254438621">
      <w:bodyDiv w:val="1"/>
      <w:marLeft w:val="0"/>
      <w:marRight w:val="0"/>
      <w:marTop w:val="0"/>
      <w:marBottom w:val="0"/>
      <w:divBdr>
        <w:top w:val="none" w:sz="0" w:space="0" w:color="auto"/>
        <w:left w:val="none" w:sz="0" w:space="0" w:color="auto"/>
        <w:bottom w:val="none" w:sz="0" w:space="0" w:color="auto"/>
        <w:right w:val="none" w:sz="0" w:space="0" w:color="auto"/>
      </w:divBdr>
    </w:div>
    <w:div w:id="1255018255">
      <w:bodyDiv w:val="1"/>
      <w:marLeft w:val="0"/>
      <w:marRight w:val="0"/>
      <w:marTop w:val="0"/>
      <w:marBottom w:val="0"/>
      <w:divBdr>
        <w:top w:val="none" w:sz="0" w:space="0" w:color="auto"/>
        <w:left w:val="none" w:sz="0" w:space="0" w:color="auto"/>
        <w:bottom w:val="none" w:sz="0" w:space="0" w:color="auto"/>
        <w:right w:val="none" w:sz="0" w:space="0" w:color="auto"/>
      </w:divBdr>
    </w:div>
    <w:div w:id="1261793029">
      <w:bodyDiv w:val="1"/>
      <w:marLeft w:val="0"/>
      <w:marRight w:val="0"/>
      <w:marTop w:val="0"/>
      <w:marBottom w:val="0"/>
      <w:divBdr>
        <w:top w:val="none" w:sz="0" w:space="0" w:color="auto"/>
        <w:left w:val="none" w:sz="0" w:space="0" w:color="auto"/>
        <w:bottom w:val="none" w:sz="0" w:space="0" w:color="auto"/>
        <w:right w:val="none" w:sz="0" w:space="0" w:color="auto"/>
      </w:divBdr>
    </w:div>
    <w:div w:id="1288732299">
      <w:bodyDiv w:val="1"/>
      <w:marLeft w:val="0"/>
      <w:marRight w:val="0"/>
      <w:marTop w:val="0"/>
      <w:marBottom w:val="0"/>
      <w:divBdr>
        <w:top w:val="none" w:sz="0" w:space="0" w:color="auto"/>
        <w:left w:val="none" w:sz="0" w:space="0" w:color="auto"/>
        <w:bottom w:val="none" w:sz="0" w:space="0" w:color="auto"/>
        <w:right w:val="none" w:sz="0" w:space="0" w:color="auto"/>
      </w:divBdr>
    </w:div>
    <w:div w:id="1421221398">
      <w:bodyDiv w:val="1"/>
      <w:marLeft w:val="0"/>
      <w:marRight w:val="0"/>
      <w:marTop w:val="0"/>
      <w:marBottom w:val="0"/>
      <w:divBdr>
        <w:top w:val="none" w:sz="0" w:space="0" w:color="auto"/>
        <w:left w:val="none" w:sz="0" w:space="0" w:color="auto"/>
        <w:bottom w:val="none" w:sz="0" w:space="0" w:color="auto"/>
        <w:right w:val="none" w:sz="0" w:space="0" w:color="auto"/>
      </w:divBdr>
    </w:div>
    <w:div w:id="1446343696">
      <w:bodyDiv w:val="1"/>
      <w:marLeft w:val="0"/>
      <w:marRight w:val="0"/>
      <w:marTop w:val="0"/>
      <w:marBottom w:val="0"/>
      <w:divBdr>
        <w:top w:val="none" w:sz="0" w:space="0" w:color="auto"/>
        <w:left w:val="none" w:sz="0" w:space="0" w:color="auto"/>
        <w:bottom w:val="none" w:sz="0" w:space="0" w:color="auto"/>
        <w:right w:val="none" w:sz="0" w:space="0" w:color="auto"/>
      </w:divBdr>
    </w:div>
    <w:div w:id="1530412116">
      <w:bodyDiv w:val="1"/>
      <w:marLeft w:val="0"/>
      <w:marRight w:val="0"/>
      <w:marTop w:val="0"/>
      <w:marBottom w:val="0"/>
      <w:divBdr>
        <w:top w:val="none" w:sz="0" w:space="0" w:color="auto"/>
        <w:left w:val="none" w:sz="0" w:space="0" w:color="auto"/>
        <w:bottom w:val="none" w:sz="0" w:space="0" w:color="auto"/>
        <w:right w:val="none" w:sz="0" w:space="0" w:color="auto"/>
      </w:divBdr>
    </w:div>
    <w:div w:id="1590112603">
      <w:bodyDiv w:val="1"/>
      <w:marLeft w:val="0"/>
      <w:marRight w:val="0"/>
      <w:marTop w:val="0"/>
      <w:marBottom w:val="0"/>
      <w:divBdr>
        <w:top w:val="none" w:sz="0" w:space="0" w:color="auto"/>
        <w:left w:val="none" w:sz="0" w:space="0" w:color="auto"/>
        <w:bottom w:val="none" w:sz="0" w:space="0" w:color="auto"/>
        <w:right w:val="none" w:sz="0" w:space="0" w:color="auto"/>
      </w:divBdr>
    </w:div>
    <w:div w:id="1596670485">
      <w:bodyDiv w:val="1"/>
      <w:marLeft w:val="0"/>
      <w:marRight w:val="0"/>
      <w:marTop w:val="0"/>
      <w:marBottom w:val="0"/>
      <w:divBdr>
        <w:top w:val="none" w:sz="0" w:space="0" w:color="auto"/>
        <w:left w:val="none" w:sz="0" w:space="0" w:color="auto"/>
        <w:bottom w:val="none" w:sz="0" w:space="0" w:color="auto"/>
        <w:right w:val="none" w:sz="0" w:space="0" w:color="auto"/>
      </w:divBdr>
    </w:div>
    <w:div w:id="1661999833">
      <w:bodyDiv w:val="1"/>
      <w:marLeft w:val="0"/>
      <w:marRight w:val="0"/>
      <w:marTop w:val="0"/>
      <w:marBottom w:val="0"/>
      <w:divBdr>
        <w:top w:val="none" w:sz="0" w:space="0" w:color="auto"/>
        <w:left w:val="none" w:sz="0" w:space="0" w:color="auto"/>
        <w:bottom w:val="none" w:sz="0" w:space="0" w:color="auto"/>
        <w:right w:val="none" w:sz="0" w:space="0" w:color="auto"/>
      </w:divBdr>
    </w:div>
    <w:div w:id="1923103697">
      <w:bodyDiv w:val="1"/>
      <w:marLeft w:val="0"/>
      <w:marRight w:val="0"/>
      <w:marTop w:val="0"/>
      <w:marBottom w:val="0"/>
      <w:divBdr>
        <w:top w:val="none" w:sz="0" w:space="0" w:color="auto"/>
        <w:left w:val="none" w:sz="0" w:space="0" w:color="auto"/>
        <w:bottom w:val="none" w:sz="0" w:space="0" w:color="auto"/>
        <w:right w:val="none" w:sz="0" w:space="0" w:color="auto"/>
      </w:divBdr>
    </w:div>
    <w:div w:id="1948347261">
      <w:bodyDiv w:val="1"/>
      <w:marLeft w:val="0"/>
      <w:marRight w:val="0"/>
      <w:marTop w:val="0"/>
      <w:marBottom w:val="0"/>
      <w:divBdr>
        <w:top w:val="none" w:sz="0" w:space="0" w:color="auto"/>
        <w:left w:val="none" w:sz="0" w:space="0" w:color="auto"/>
        <w:bottom w:val="none" w:sz="0" w:space="0" w:color="auto"/>
        <w:right w:val="none" w:sz="0" w:space="0" w:color="auto"/>
      </w:divBdr>
    </w:div>
    <w:div w:id="1951350922">
      <w:bodyDiv w:val="1"/>
      <w:marLeft w:val="0"/>
      <w:marRight w:val="0"/>
      <w:marTop w:val="0"/>
      <w:marBottom w:val="0"/>
      <w:divBdr>
        <w:top w:val="none" w:sz="0" w:space="0" w:color="auto"/>
        <w:left w:val="none" w:sz="0" w:space="0" w:color="auto"/>
        <w:bottom w:val="none" w:sz="0" w:space="0" w:color="auto"/>
        <w:right w:val="none" w:sz="0" w:space="0" w:color="auto"/>
      </w:divBdr>
    </w:div>
    <w:div w:id="1956911390">
      <w:bodyDiv w:val="1"/>
      <w:marLeft w:val="0"/>
      <w:marRight w:val="0"/>
      <w:marTop w:val="0"/>
      <w:marBottom w:val="0"/>
      <w:divBdr>
        <w:top w:val="none" w:sz="0" w:space="0" w:color="auto"/>
        <w:left w:val="none" w:sz="0" w:space="0" w:color="auto"/>
        <w:bottom w:val="none" w:sz="0" w:space="0" w:color="auto"/>
        <w:right w:val="none" w:sz="0" w:space="0" w:color="auto"/>
      </w:divBdr>
    </w:div>
    <w:div w:id="213162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lons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782</TotalTime>
  <Pages>3</Pages>
  <Words>615</Words>
  <Characters>3692</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ghdL</dc:creator>
  <cp:keywords/>
  <dc:description/>
  <cp:lastModifiedBy>Katarzyna Pniewska</cp:lastModifiedBy>
  <cp:revision>120</cp:revision>
  <cp:lastPrinted>2024-10-23T12:15:00Z</cp:lastPrinted>
  <dcterms:created xsi:type="dcterms:W3CDTF">2023-12-21T13:50:00Z</dcterms:created>
  <dcterms:modified xsi:type="dcterms:W3CDTF">2026-01-23T11:26:00Z</dcterms:modified>
</cp:coreProperties>
</file>