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03560972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003A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003A57">
        <w:rPr>
          <w:rFonts w:ascii="Times New Roman" w:eastAsia="Times New Roman" w:hAnsi="Times New Roman" w:cs="Times New Roman"/>
          <w:sz w:val="24"/>
          <w:szCs w:val="24"/>
        </w:rPr>
        <w:t>27 lutego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11ADD15D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003A57">
        <w:rPr>
          <w:rFonts w:ascii="Times New Roman" w:eastAsia="Times New Roman" w:hAnsi="Times New Roman" w:cs="Times New Roman"/>
          <w:b/>
          <w:bCs/>
          <w:sz w:val="24"/>
          <w:szCs w:val="24"/>
        </w:rPr>
        <w:t>2 marca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51A4EC30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B43C7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03A5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B43C7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03A5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5F107A0E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03A57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A22BCB" w14:textId="77777777" w:rsidR="00003A57" w:rsidRDefault="00B43C7D" w:rsidP="00003A57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6403B0">
        <w:rPr>
          <w:rFonts w:ascii="Times New Roman" w:hAnsi="Times New Roman" w:cs="Times New Roman"/>
          <w:sz w:val="24"/>
          <w:szCs w:val="24"/>
        </w:rPr>
        <w:t>Otwarcie obrad sesji.</w:t>
      </w:r>
      <w:bookmarkStart w:id="1" w:name="_Hlk210201739"/>
    </w:p>
    <w:p w14:paraId="675FEA6C" w14:textId="77777777" w:rsidR="00003A57" w:rsidRDefault="00003A57" w:rsidP="00003A57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3A57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003A57">
        <w:rPr>
          <w:rFonts w:ascii="Times New Roman" w:hAnsi="Times New Roman" w:cs="Times New Roman"/>
          <w:sz w:val="24"/>
          <w:szCs w:val="24"/>
        </w:rPr>
        <w:t>uchwały budżetowej Miasta Płońsk na 2026 rok.</w:t>
      </w:r>
    </w:p>
    <w:p w14:paraId="46C27D6C" w14:textId="77777777" w:rsidR="00003A57" w:rsidRDefault="00003A57" w:rsidP="00003A57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3A57">
        <w:rPr>
          <w:rFonts w:ascii="Times New Roman" w:hAnsi="Times New Roman" w:cs="Times New Roman"/>
          <w:sz w:val="24"/>
          <w:szCs w:val="24"/>
        </w:rPr>
        <w:t>Podjęcie uchwały w sprawie zmiany nazwy ulicy Ludowego Wojska Polskiego na ulicę Wojska Polskiego.</w:t>
      </w:r>
    </w:p>
    <w:p w14:paraId="45BDACCB" w14:textId="367878E3" w:rsidR="00003A57" w:rsidRPr="00003A57" w:rsidRDefault="00003A57" w:rsidP="00003A57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3A57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4357C9DE" w14:textId="77777777" w:rsidR="00002D0B" w:rsidRDefault="00002D0B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9A80" w14:textId="01DE2C57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0229" w14:textId="77777777" w:rsidR="005E46F7" w:rsidRDefault="005E46F7" w:rsidP="009A3BAF">
      <w:pPr>
        <w:spacing w:after="0" w:line="240" w:lineRule="auto"/>
      </w:pPr>
      <w:r>
        <w:separator/>
      </w:r>
    </w:p>
  </w:endnote>
  <w:endnote w:type="continuationSeparator" w:id="0">
    <w:p w14:paraId="0C6811FB" w14:textId="77777777" w:rsidR="005E46F7" w:rsidRDefault="005E46F7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DF2F" w14:textId="77777777" w:rsidR="005E46F7" w:rsidRDefault="005E46F7" w:rsidP="009A3BAF">
      <w:pPr>
        <w:spacing w:after="0" w:line="240" w:lineRule="auto"/>
      </w:pPr>
      <w:r>
        <w:separator/>
      </w:r>
    </w:p>
  </w:footnote>
  <w:footnote w:type="continuationSeparator" w:id="0">
    <w:p w14:paraId="5EB56E53" w14:textId="77777777" w:rsidR="005E46F7" w:rsidRDefault="005E46F7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101995079">
    <w:abstractNumId w:val="4"/>
  </w:num>
  <w:num w:numId="14" w16cid:durableId="197859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03A57"/>
    <w:rsid w:val="0001108A"/>
    <w:rsid w:val="00074068"/>
    <w:rsid w:val="000C34F2"/>
    <w:rsid w:val="000D6AD1"/>
    <w:rsid w:val="0010314A"/>
    <w:rsid w:val="001361BF"/>
    <w:rsid w:val="001D5686"/>
    <w:rsid w:val="00210049"/>
    <w:rsid w:val="00216CDA"/>
    <w:rsid w:val="00230954"/>
    <w:rsid w:val="00244CB3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376BCF"/>
    <w:rsid w:val="003C4ED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E46F7"/>
    <w:rsid w:val="005F26AE"/>
    <w:rsid w:val="00615190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018C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43C7D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75</cp:revision>
  <cp:lastPrinted>2024-12-12T08:24:00Z</cp:lastPrinted>
  <dcterms:created xsi:type="dcterms:W3CDTF">2024-03-07T12:10:00Z</dcterms:created>
  <dcterms:modified xsi:type="dcterms:W3CDTF">2026-02-27T13:57:00Z</dcterms:modified>
</cp:coreProperties>
</file>